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A8C1" w14:textId="77777777" w:rsidR="00151B8A" w:rsidRPr="00151B8A" w:rsidRDefault="00151B8A" w:rsidP="00C37885">
      <w:pPr>
        <w:spacing w:line="259" w:lineRule="auto"/>
        <w:rPr>
          <w:rFonts w:ascii="Verdana" w:hAnsi="Verdana"/>
          <w:sz w:val="20"/>
          <w:szCs w:val="20"/>
        </w:rPr>
      </w:pPr>
      <w:r w:rsidRPr="00151B8A">
        <w:rPr>
          <w:noProof/>
          <w:lang w:eastAsia="da-DK"/>
        </w:rPr>
        <w:drawing>
          <wp:anchor distT="0" distB="0" distL="114300" distR="114300" simplePos="0" relativeHeight="251659264" behindDoc="1" locked="0" layoutInCell="1" allowOverlap="1" wp14:anchorId="537AB87B" wp14:editId="2604253F">
            <wp:simplePos x="0" y="0"/>
            <wp:positionH relativeFrom="page">
              <wp:posOffset>-148590</wp:posOffset>
            </wp:positionH>
            <wp:positionV relativeFrom="paragraph">
              <wp:posOffset>-739445</wp:posOffset>
            </wp:positionV>
            <wp:extent cx="7724140" cy="1092200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24140" cy="10922000"/>
                    </a:xfrm>
                    <a:prstGeom prst="rect">
                      <a:avLst/>
                    </a:prstGeom>
                    <a:noFill/>
                  </pic:spPr>
                </pic:pic>
              </a:graphicData>
            </a:graphic>
            <wp14:sizeRelH relativeFrom="margin">
              <wp14:pctWidth>0</wp14:pctWidth>
            </wp14:sizeRelH>
            <wp14:sizeRelV relativeFrom="margin">
              <wp14:pctHeight>0</wp14:pctHeight>
            </wp14:sizeRelV>
          </wp:anchor>
        </w:drawing>
      </w:r>
      <w:r w:rsidRPr="00151B8A">
        <w:rPr>
          <w:rFonts w:ascii="Verdana" w:hAnsi="Verdana"/>
          <w:sz w:val="20"/>
          <w:szCs w:val="20"/>
        </w:rPr>
        <w:t xml:space="preserve"> </w:t>
      </w:r>
    </w:p>
    <w:p w14:paraId="0443A26C" w14:textId="14C37A7D" w:rsidR="00151B8A" w:rsidRDefault="00A6050D" w:rsidP="004F5893">
      <w:pPr>
        <w:spacing w:line="259" w:lineRule="auto"/>
        <w:rPr>
          <w:rFonts w:asciiTheme="majorHAnsi" w:eastAsiaTheme="majorEastAsia" w:hAnsiTheme="majorHAnsi" w:cstheme="majorBidi"/>
          <w:color w:val="2E74B5" w:themeColor="accent1" w:themeShade="BF"/>
          <w:sz w:val="26"/>
          <w:szCs w:val="26"/>
        </w:rPr>
      </w:pPr>
      <w:r w:rsidRPr="00151B8A">
        <w:rPr>
          <w:rFonts w:ascii="Verdana" w:hAnsi="Verdana"/>
          <w:noProof/>
          <w:sz w:val="20"/>
          <w:szCs w:val="20"/>
          <w:lang w:eastAsia="da-DK"/>
        </w:rPr>
        <mc:AlternateContent>
          <mc:Choice Requires="wps">
            <w:drawing>
              <wp:anchor distT="45720" distB="45720" distL="114300" distR="114300" simplePos="0" relativeHeight="251663360" behindDoc="0" locked="0" layoutInCell="1" allowOverlap="1" wp14:anchorId="33E44AFE" wp14:editId="74A494C8">
                <wp:simplePos x="0" y="0"/>
                <wp:positionH relativeFrom="margin">
                  <wp:posOffset>-43815</wp:posOffset>
                </wp:positionH>
                <wp:positionV relativeFrom="paragraph">
                  <wp:posOffset>8295640</wp:posOffset>
                </wp:positionV>
                <wp:extent cx="4800600" cy="1171575"/>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71575"/>
                        </a:xfrm>
                        <a:prstGeom prst="rect">
                          <a:avLst/>
                        </a:prstGeom>
                        <a:noFill/>
                        <a:ln w="9525">
                          <a:noFill/>
                          <a:miter lim="800000"/>
                          <a:headEnd/>
                          <a:tailEnd/>
                        </a:ln>
                      </wps:spPr>
                      <wps:txbx>
                        <w:txbxContent>
                          <w:p w14:paraId="21E1F6AD" w14:textId="23751B6F" w:rsidR="001914A8" w:rsidRPr="001914A8" w:rsidRDefault="001914A8" w:rsidP="00151B8A">
                            <w:pPr>
                              <w:spacing w:after="240" w:line="240" w:lineRule="auto"/>
                              <w:rPr>
                                <w:rFonts w:ascii="Verdana" w:hAnsi="Verdana"/>
                                <w:color w:val="FFFFFF" w:themeColor="background1"/>
                                <w:sz w:val="32"/>
                                <w:szCs w:val="32"/>
                              </w:rPr>
                            </w:pPr>
                            <w:bookmarkStart w:id="0" w:name="_Hlk170804437"/>
                            <w:bookmarkStart w:id="1" w:name="_Hlk170804438"/>
                            <w:r w:rsidRPr="001914A8">
                              <w:rPr>
                                <w:rFonts w:ascii="Verdana" w:hAnsi="Verdana"/>
                                <w:color w:val="FFFFFF" w:themeColor="background1"/>
                                <w:sz w:val="32"/>
                                <w:szCs w:val="32"/>
                              </w:rPr>
                              <w:t xml:space="preserve">Udarbejdet </w:t>
                            </w:r>
                            <w:r w:rsidR="00836AC6">
                              <w:rPr>
                                <w:rFonts w:ascii="Verdana" w:hAnsi="Verdana"/>
                                <w:color w:val="FFFFFF" w:themeColor="background1"/>
                                <w:sz w:val="32"/>
                                <w:szCs w:val="32"/>
                              </w:rPr>
                              <w:t xml:space="preserve">i </w:t>
                            </w:r>
                            <w:r w:rsidR="00A6050D">
                              <w:rPr>
                                <w:rFonts w:ascii="Verdana" w:hAnsi="Verdana"/>
                                <w:color w:val="FFFFFF" w:themeColor="background1"/>
                                <w:sz w:val="32"/>
                                <w:szCs w:val="32"/>
                              </w:rPr>
                              <w:t>august</w:t>
                            </w:r>
                            <w:r w:rsidRPr="001914A8">
                              <w:rPr>
                                <w:rFonts w:ascii="Verdana" w:hAnsi="Verdana"/>
                                <w:color w:val="FFFFFF" w:themeColor="background1"/>
                                <w:sz w:val="32"/>
                                <w:szCs w:val="32"/>
                              </w:rPr>
                              <w:t xml:space="preserve"> 202</w:t>
                            </w:r>
                            <w:r w:rsidR="004F6E05">
                              <w:rPr>
                                <w:rFonts w:ascii="Verdana" w:hAnsi="Verdana"/>
                                <w:color w:val="FFFFFF" w:themeColor="background1"/>
                                <w:sz w:val="32"/>
                                <w:szCs w:val="32"/>
                              </w:rPr>
                              <w:t>4</w:t>
                            </w:r>
                            <w:r w:rsidR="00D55052">
                              <w:rPr>
                                <w:rFonts w:ascii="Verdana" w:hAnsi="Verdana"/>
                                <w:color w:val="FFFFFF" w:themeColor="background1"/>
                                <w:sz w:val="32"/>
                                <w:szCs w:val="32"/>
                              </w:rPr>
                              <w:t xml:space="preserve"> – rev. april 2025</w:t>
                            </w:r>
                          </w:p>
                          <w:p w14:paraId="74C10CB5" w14:textId="49AA75B6" w:rsidR="001914A8" w:rsidRPr="001914A8" w:rsidRDefault="001914A8" w:rsidP="00151B8A">
                            <w:pPr>
                              <w:spacing w:after="240" w:line="240" w:lineRule="auto"/>
                              <w:rPr>
                                <w:rFonts w:ascii="Verdana" w:hAnsi="Verdana"/>
                                <w:color w:val="FFFFFF" w:themeColor="background1"/>
                                <w:sz w:val="32"/>
                                <w:szCs w:val="32"/>
                              </w:rPr>
                            </w:pPr>
                            <w:r w:rsidRPr="001914A8">
                              <w:rPr>
                                <w:rFonts w:ascii="Verdana" w:hAnsi="Verdana"/>
                                <w:color w:val="FFFFFF" w:themeColor="background1"/>
                                <w:sz w:val="32"/>
                                <w:szCs w:val="32"/>
                              </w:rPr>
                              <w:t>Brørup Sundhedscenter</w:t>
                            </w:r>
                            <w:r w:rsidR="005A1F31">
                              <w:rPr>
                                <w:rFonts w:ascii="Verdana" w:hAnsi="Verdana"/>
                                <w:color w:val="FFFFFF" w:themeColor="background1"/>
                                <w:sz w:val="32"/>
                                <w:szCs w:val="32"/>
                              </w:rPr>
                              <w:t xml:space="preserve"> – Træning &amp; Livsstil</w:t>
                            </w:r>
                            <w:r w:rsidR="00167F5C">
                              <w:rPr>
                                <w:rFonts w:ascii="Verdana" w:hAnsi="Verdana"/>
                                <w:color w:val="FFFFFF" w:themeColor="background1"/>
                                <w:sz w:val="32"/>
                                <w:szCs w:val="32"/>
                              </w:rPr>
                              <w:t xml:space="preserve"> </w:t>
                            </w:r>
                          </w:p>
                          <w:p w14:paraId="10DBEE34" w14:textId="0162C7A6" w:rsidR="001914A8" w:rsidRPr="00A6050D" w:rsidRDefault="001914A8" w:rsidP="00A6050D">
                            <w:pPr>
                              <w:spacing w:after="120" w:line="240" w:lineRule="auto"/>
                              <w:rPr>
                                <w:color w:val="FFFFFF" w:themeColor="background1"/>
                                <w:sz w:val="36"/>
                                <w:szCs w:val="32"/>
                              </w:rPr>
                            </w:pPr>
                            <w:r w:rsidRPr="001914A8">
                              <w:rPr>
                                <w:rFonts w:ascii="Verdana" w:hAnsi="Verdana"/>
                                <w:color w:val="FFFFFF" w:themeColor="background1"/>
                                <w:sz w:val="32"/>
                                <w:szCs w:val="32"/>
                              </w:rPr>
                              <w:t>Sundhed &amp; Sammenhæng</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44AFE" id="_x0000_t202" coordsize="21600,21600" o:spt="202" path="m,l,21600r21600,l21600,xe">
                <v:stroke joinstyle="miter"/>
                <v:path gradientshapeok="t" o:connecttype="rect"/>
              </v:shapetype>
              <v:shape id="Tekstfelt 2" o:spid="_x0000_s1026" type="#_x0000_t202" style="position:absolute;margin-left:-3.45pt;margin-top:653.2pt;width:378pt;height:9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" filled="f" stroked="f">
                <v:textbox>
                  <w:txbxContent>
                    <w:p w14:paraId="21E1F6AD" w14:textId="23751B6F" w:rsidR="001914A8" w:rsidRPr="001914A8" w:rsidRDefault="001914A8" w:rsidP="00151B8A">
                      <w:pPr>
                        <w:spacing w:after="240" w:line="240" w:lineRule="auto"/>
                        <w:rPr>
                          <w:rFonts w:ascii="Verdana" w:hAnsi="Verdana"/>
                          <w:color w:val="FFFFFF" w:themeColor="background1"/>
                          <w:sz w:val="32"/>
                          <w:szCs w:val="32"/>
                        </w:rPr>
                      </w:pPr>
                      <w:bookmarkStart w:id="2" w:name="_Hlk170804437"/>
                      <w:bookmarkStart w:id="3" w:name="_Hlk170804438"/>
                      <w:r w:rsidRPr="001914A8">
                        <w:rPr>
                          <w:rFonts w:ascii="Verdana" w:hAnsi="Verdana"/>
                          <w:color w:val="FFFFFF" w:themeColor="background1"/>
                          <w:sz w:val="32"/>
                          <w:szCs w:val="32"/>
                        </w:rPr>
                        <w:t xml:space="preserve">Udarbejdet </w:t>
                      </w:r>
                      <w:r w:rsidR="00836AC6">
                        <w:rPr>
                          <w:rFonts w:ascii="Verdana" w:hAnsi="Verdana"/>
                          <w:color w:val="FFFFFF" w:themeColor="background1"/>
                          <w:sz w:val="32"/>
                          <w:szCs w:val="32"/>
                        </w:rPr>
                        <w:t xml:space="preserve">i </w:t>
                      </w:r>
                      <w:r w:rsidR="00A6050D">
                        <w:rPr>
                          <w:rFonts w:ascii="Verdana" w:hAnsi="Verdana"/>
                          <w:color w:val="FFFFFF" w:themeColor="background1"/>
                          <w:sz w:val="32"/>
                          <w:szCs w:val="32"/>
                        </w:rPr>
                        <w:t>august</w:t>
                      </w:r>
                      <w:r w:rsidRPr="001914A8">
                        <w:rPr>
                          <w:rFonts w:ascii="Verdana" w:hAnsi="Verdana"/>
                          <w:color w:val="FFFFFF" w:themeColor="background1"/>
                          <w:sz w:val="32"/>
                          <w:szCs w:val="32"/>
                        </w:rPr>
                        <w:t xml:space="preserve"> 202</w:t>
                      </w:r>
                      <w:r w:rsidR="004F6E05">
                        <w:rPr>
                          <w:rFonts w:ascii="Verdana" w:hAnsi="Verdana"/>
                          <w:color w:val="FFFFFF" w:themeColor="background1"/>
                          <w:sz w:val="32"/>
                          <w:szCs w:val="32"/>
                        </w:rPr>
                        <w:t>4</w:t>
                      </w:r>
                      <w:r w:rsidR="00D55052">
                        <w:rPr>
                          <w:rFonts w:ascii="Verdana" w:hAnsi="Verdana"/>
                          <w:color w:val="FFFFFF" w:themeColor="background1"/>
                          <w:sz w:val="32"/>
                          <w:szCs w:val="32"/>
                        </w:rPr>
                        <w:t xml:space="preserve"> – rev. april 2025</w:t>
                      </w:r>
                    </w:p>
                    <w:p w14:paraId="74C10CB5" w14:textId="49AA75B6" w:rsidR="001914A8" w:rsidRPr="001914A8" w:rsidRDefault="001914A8" w:rsidP="00151B8A">
                      <w:pPr>
                        <w:spacing w:after="240" w:line="240" w:lineRule="auto"/>
                        <w:rPr>
                          <w:rFonts w:ascii="Verdana" w:hAnsi="Verdana"/>
                          <w:color w:val="FFFFFF" w:themeColor="background1"/>
                          <w:sz w:val="32"/>
                          <w:szCs w:val="32"/>
                        </w:rPr>
                      </w:pPr>
                      <w:r w:rsidRPr="001914A8">
                        <w:rPr>
                          <w:rFonts w:ascii="Verdana" w:hAnsi="Verdana"/>
                          <w:color w:val="FFFFFF" w:themeColor="background1"/>
                          <w:sz w:val="32"/>
                          <w:szCs w:val="32"/>
                        </w:rPr>
                        <w:t>Brørup Sundhedscenter</w:t>
                      </w:r>
                      <w:r w:rsidR="005A1F31">
                        <w:rPr>
                          <w:rFonts w:ascii="Verdana" w:hAnsi="Verdana"/>
                          <w:color w:val="FFFFFF" w:themeColor="background1"/>
                          <w:sz w:val="32"/>
                          <w:szCs w:val="32"/>
                        </w:rPr>
                        <w:t xml:space="preserve"> – Træning &amp; Livsstil</w:t>
                      </w:r>
                      <w:r w:rsidR="00167F5C">
                        <w:rPr>
                          <w:rFonts w:ascii="Verdana" w:hAnsi="Verdana"/>
                          <w:color w:val="FFFFFF" w:themeColor="background1"/>
                          <w:sz w:val="32"/>
                          <w:szCs w:val="32"/>
                        </w:rPr>
                        <w:t xml:space="preserve"> </w:t>
                      </w:r>
                    </w:p>
                    <w:p w14:paraId="10DBEE34" w14:textId="0162C7A6" w:rsidR="001914A8" w:rsidRPr="00A6050D" w:rsidRDefault="001914A8" w:rsidP="00A6050D">
                      <w:pPr>
                        <w:spacing w:after="120" w:line="240" w:lineRule="auto"/>
                        <w:rPr>
                          <w:color w:val="FFFFFF" w:themeColor="background1"/>
                          <w:sz w:val="36"/>
                          <w:szCs w:val="32"/>
                        </w:rPr>
                      </w:pPr>
                      <w:r w:rsidRPr="001914A8">
                        <w:rPr>
                          <w:rFonts w:ascii="Verdana" w:hAnsi="Verdana"/>
                          <w:color w:val="FFFFFF" w:themeColor="background1"/>
                          <w:sz w:val="32"/>
                          <w:szCs w:val="32"/>
                        </w:rPr>
                        <w:t>Sundhed &amp; Sammenhæng</w:t>
                      </w:r>
                      <w:bookmarkEnd w:id="2"/>
                      <w:bookmarkEnd w:id="3"/>
                    </w:p>
                  </w:txbxContent>
                </v:textbox>
                <w10:wrap anchorx="margin"/>
              </v:shape>
            </w:pict>
          </mc:Fallback>
        </mc:AlternateContent>
      </w:r>
      <w:r w:rsidR="00CA5F92" w:rsidRPr="001914A8">
        <w:rPr>
          <w:b/>
          <w:noProof/>
          <w:color w:val="FFFFFF" w:themeColor="background1"/>
          <w:sz w:val="44"/>
          <w:szCs w:val="44"/>
          <w:lang w:eastAsia="da-DK"/>
        </w:rPr>
        <w:drawing>
          <wp:anchor distT="0" distB="0" distL="114300" distR="114300" simplePos="0" relativeHeight="251665408" behindDoc="1" locked="0" layoutInCell="1" allowOverlap="1" wp14:anchorId="3636E2E2" wp14:editId="6FFCA09C">
            <wp:simplePos x="0" y="0"/>
            <wp:positionH relativeFrom="margin">
              <wp:align>center</wp:align>
            </wp:positionH>
            <wp:positionV relativeFrom="paragraph">
              <wp:posOffset>3142615</wp:posOffset>
            </wp:positionV>
            <wp:extent cx="6504305" cy="4333875"/>
            <wp:effectExtent l="0" t="0" r="0" b="9525"/>
            <wp:wrapTight wrapText="bothSides">
              <wp:wrapPolygon edited="0">
                <wp:start x="0" y="0"/>
                <wp:lineTo x="0" y="21553"/>
                <wp:lineTo x="21509" y="21553"/>
                <wp:lineTo x="21509" y="0"/>
                <wp:lineTo x="0" y="0"/>
              </wp:wrapPolygon>
            </wp:wrapTight>
            <wp:docPr id="6" name="Billede 6" descr="C:\Users\bmsalf\AppData\Local\Microsoft\Windows\INetCache\Content.Outlook\54T5V9R9\COLOURBOX506215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salf\AppData\Local\Microsoft\Windows\INetCache\Content.Outlook\54T5V9R9\COLOURBOX5062153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4305" cy="433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380" w:rsidRPr="00151B8A">
        <w:rPr>
          <w:rFonts w:ascii="Verdana" w:hAnsi="Verdana"/>
          <w:noProof/>
          <w:sz w:val="20"/>
          <w:szCs w:val="20"/>
          <w:lang w:eastAsia="da-DK"/>
        </w:rPr>
        <mc:AlternateContent>
          <mc:Choice Requires="wps">
            <w:drawing>
              <wp:anchor distT="45720" distB="45720" distL="114300" distR="114300" simplePos="0" relativeHeight="251661312" behindDoc="0" locked="0" layoutInCell="1" allowOverlap="1" wp14:anchorId="08159E35" wp14:editId="5C1A9068">
                <wp:simplePos x="0" y="0"/>
                <wp:positionH relativeFrom="margin">
                  <wp:posOffset>-100965</wp:posOffset>
                </wp:positionH>
                <wp:positionV relativeFrom="paragraph">
                  <wp:posOffset>837565</wp:posOffset>
                </wp:positionV>
                <wp:extent cx="6276975" cy="684847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848475"/>
                        </a:xfrm>
                        <a:prstGeom prst="rect">
                          <a:avLst/>
                        </a:prstGeom>
                        <a:noFill/>
                        <a:ln w="9525">
                          <a:noFill/>
                          <a:miter lim="800000"/>
                          <a:headEnd/>
                          <a:tailEnd/>
                        </a:ln>
                      </wps:spPr>
                      <wps:txbx>
                        <w:txbxContent>
                          <w:p w14:paraId="2F8EA8DA" w14:textId="77777777" w:rsidR="001914A8" w:rsidRPr="000A700E" w:rsidRDefault="001914A8" w:rsidP="00AD6562">
                            <w:pPr>
                              <w:spacing w:after="120" w:line="240" w:lineRule="auto"/>
                              <w:rPr>
                                <w:rFonts w:ascii="Verdana" w:hAnsi="Verdana"/>
                                <w:color w:val="FFFFFF" w:themeColor="background1"/>
                                <w:sz w:val="56"/>
                                <w:szCs w:val="60"/>
                              </w:rPr>
                            </w:pPr>
                            <w:bookmarkStart w:id="4" w:name="_Hlk138239640"/>
                            <w:bookmarkEnd w:id="4"/>
                            <w:r w:rsidRPr="000A700E">
                              <w:rPr>
                                <w:rFonts w:ascii="Verdana" w:hAnsi="Verdana"/>
                                <w:color w:val="FFFFFF" w:themeColor="background1"/>
                                <w:sz w:val="56"/>
                                <w:szCs w:val="60"/>
                              </w:rPr>
                              <w:t xml:space="preserve">Kvalitetsstandard </w:t>
                            </w:r>
                            <w:r w:rsidR="000A700E" w:rsidRPr="000A700E">
                              <w:rPr>
                                <w:rFonts w:ascii="Verdana" w:hAnsi="Verdana"/>
                                <w:color w:val="FFFFFF" w:themeColor="background1"/>
                                <w:sz w:val="56"/>
                                <w:szCs w:val="60"/>
                              </w:rPr>
                              <w:t>for vedligeholdende træning efter</w:t>
                            </w:r>
                          </w:p>
                          <w:p w14:paraId="0EF08685" w14:textId="77777777" w:rsidR="001914A8" w:rsidRPr="000A700E" w:rsidRDefault="001914A8" w:rsidP="00AD6562">
                            <w:pPr>
                              <w:spacing w:after="120" w:line="240" w:lineRule="auto"/>
                              <w:rPr>
                                <w:rFonts w:ascii="Verdana" w:hAnsi="Verdana"/>
                                <w:color w:val="FFFFFF" w:themeColor="background1"/>
                                <w:sz w:val="56"/>
                                <w:szCs w:val="60"/>
                              </w:rPr>
                            </w:pPr>
                            <w:r w:rsidRPr="000A700E">
                              <w:rPr>
                                <w:rFonts w:ascii="Verdana" w:hAnsi="Verdana"/>
                                <w:color w:val="FFFFFF" w:themeColor="background1"/>
                                <w:sz w:val="56"/>
                                <w:szCs w:val="60"/>
                              </w:rPr>
                              <w:t>Servicelovens §86 stk. 2</w:t>
                            </w:r>
                          </w:p>
                          <w:p w14:paraId="3C654F31" w14:textId="6A3E2051" w:rsidR="001914A8" w:rsidRPr="001914A8" w:rsidRDefault="001914A8" w:rsidP="00151B8A">
                            <w:pPr>
                              <w:rPr>
                                <w:rFonts w:ascii="Verdana" w:hAnsi="Verdana"/>
                                <w:color w:val="FFFFFF" w:themeColor="background1"/>
                                <w:sz w:val="36"/>
                                <w:szCs w:val="68"/>
                              </w:rPr>
                            </w:pPr>
                            <w:r w:rsidRPr="001914A8">
                              <w:rPr>
                                <w:rFonts w:ascii="Verdana" w:hAnsi="Verdana"/>
                                <w:color w:val="FFFFFF" w:themeColor="background1"/>
                                <w:sz w:val="36"/>
                                <w:szCs w:val="68"/>
                              </w:rPr>
                              <w:t>Gældende i 202</w:t>
                            </w:r>
                            <w:r w:rsidR="00167F5C">
                              <w:rPr>
                                <w:rFonts w:ascii="Verdana" w:hAnsi="Verdana"/>
                                <w:color w:val="FFFFFF" w:themeColor="background1"/>
                                <w:sz w:val="36"/>
                                <w:szCs w:val="68"/>
                              </w:rPr>
                              <w:t>5</w:t>
                            </w:r>
                          </w:p>
                          <w:p w14:paraId="159BF175" w14:textId="77777777" w:rsidR="001914A8" w:rsidRPr="00161908" w:rsidRDefault="001914A8" w:rsidP="00151B8A">
                            <w:pPr>
                              <w:rPr>
                                <w:rFonts w:ascii="Verdana" w:hAnsi="Verdana"/>
                                <w:color w:val="FFFFFF" w:themeColor="background1"/>
                                <w:szCs w:val="68"/>
                              </w:rPr>
                            </w:pPr>
                          </w:p>
                          <w:p w14:paraId="1A8AC323" w14:textId="63491BF8" w:rsidR="00CA58A7" w:rsidRDefault="00CA58A7" w:rsidP="00151B8A">
                            <w:pPr>
                              <w:rPr>
                                <w:rFonts w:ascii="Verdana" w:hAnsi="Verdana"/>
                                <w:color w:val="FFFFFF" w:themeColor="background1"/>
                                <w:sz w:val="22"/>
                                <w:szCs w:val="68"/>
                              </w:rPr>
                            </w:pPr>
                          </w:p>
                          <w:p w14:paraId="66EBB68D" w14:textId="77777777" w:rsidR="00AD6562" w:rsidRDefault="00AD6562" w:rsidP="00151B8A">
                            <w:pPr>
                              <w:rPr>
                                <w:rFonts w:ascii="Verdana" w:hAnsi="Verdana"/>
                                <w:color w:val="FFFFFF" w:themeColor="background1"/>
                                <w:sz w:val="22"/>
                                <w:szCs w:val="68"/>
                              </w:rPr>
                            </w:pPr>
                          </w:p>
                          <w:p w14:paraId="63FE6579" w14:textId="38AC0C1E" w:rsidR="00CA58A7" w:rsidRPr="00CA58A7" w:rsidRDefault="00CA58A7" w:rsidP="00151B8A">
                            <w:pPr>
                              <w:rPr>
                                <w:rFonts w:ascii="Verdana" w:hAnsi="Verdana"/>
                                <w:color w:val="FFFFFF" w:themeColor="background1"/>
                                <w:sz w:val="22"/>
                                <w:szCs w:val="68"/>
                              </w:rPr>
                            </w:pPr>
                          </w:p>
                          <w:p w14:paraId="3187D0B0" w14:textId="237B5D49" w:rsidR="001914A8" w:rsidRDefault="001914A8" w:rsidP="00151B8A">
                            <w:pPr>
                              <w:rPr>
                                <w:rFonts w:ascii="Verdana" w:hAnsi="Verdana"/>
                                <w:color w:val="FF0000"/>
                                <w:szCs w:val="68"/>
                              </w:rPr>
                            </w:pPr>
                          </w:p>
                          <w:p w14:paraId="463624DD" w14:textId="4209FC77" w:rsidR="00A55380" w:rsidRDefault="00A55380" w:rsidP="00A55380">
                            <w:pPr>
                              <w:pStyle w:val="NormalWeb"/>
                            </w:pPr>
                          </w:p>
                          <w:p w14:paraId="430CD0A9" w14:textId="77777777" w:rsidR="00A55380" w:rsidRPr="00CA58A7" w:rsidRDefault="00A55380" w:rsidP="00151B8A">
                            <w:pPr>
                              <w:rPr>
                                <w:rFonts w:ascii="Verdana" w:hAnsi="Verdana"/>
                                <w:color w:val="FF0000"/>
                                <w:szCs w:val="6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59E35" id="_x0000_s1027" type="#_x0000_t202" style="position:absolute;margin-left:-7.95pt;margin-top:65.95pt;width:494.25pt;height:53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" filled="f" stroked="f">
                <v:textbox>
                  <w:txbxContent>
                    <w:p w14:paraId="2F8EA8DA" w14:textId="77777777" w:rsidR="001914A8" w:rsidRPr="000A700E" w:rsidRDefault="001914A8" w:rsidP="00AD6562">
                      <w:pPr>
                        <w:spacing w:after="120" w:line="240" w:lineRule="auto"/>
                        <w:rPr>
                          <w:rFonts w:ascii="Verdana" w:hAnsi="Verdana"/>
                          <w:color w:val="FFFFFF" w:themeColor="background1"/>
                          <w:sz w:val="56"/>
                          <w:szCs w:val="60"/>
                        </w:rPr>
                      </w:pPr>
                      <w:bookmarkStart w:id="5" w:name="_Hlk138239640"/>
                      <w:bookmarkEnd w:id="5"/>
                      <w:r w:rsidRPr="000A700E">
                        <w:rPr>
                          <w:rFonts w:ascii="Verdana" w:hAnsi="Verdana"/>
                          <w:color w:val="FFFFFF" w:themeColor="background1"/>
                          <w:sz w:val="56"/>
                          <w:szCs w:val="60"/>
                        </w:rPr>
                        <w:t xml:space="preserve">Kvalitetsstandard </w:t>
                      </w:r>
                      <w:r w:rsidR="000A700E" w:rsidRPr="000A700E">
                        <w:rPr>
                          <w:rFonts w:ascii="Verdana" w:hAnsi="Verdana"/>
                          <w:color w:val="FFFFFF" w:themeColor="background1"/>
                          <w:sz w:val="56"/>
                          <w:szCs w:val="60"/>
                        </w:rPr>
                        <w:t>for vedligeholdende træning efter</w:t>
                      </w:r>
                    </w:p>
                    <w:p w14:paraId="0EF08685" w14:textId="77777777" w:rsidR="001914A8" w:rsidRPr="000A700E" w:rsidRDefault="001914A8" w:rsidP="00AD6562">
                      <w:pPr>
                        <w:spacing w:after="120" w:line="240" w:lineRule="auto"/>
                        <w:rPr>
                          <w:rFonts w:ascii="Verdana" w:hAnsi="Verdana"/>
                          <w:color w:val="FFFFFF" w:themeColor="background1"/>
                          <w:sz w:val="56"/>
                          <w:szCs w:val="60"/>
                        </w:rPr>
                      </w:pPr>
                      <w:r w:rsidRPr="000A700E">
                        <w:rPr>
                          <w:rFonts w:ascii="Verdana" w:hAnsi="Verdana"/>
                          <w:color w:val="FFFFFF" w:themeColor="background1"/>
                          <w:sz w:val="56"/>
                          <w:szCs w:val="60"/>
                        </w:rPr>
                        <w:t>Servicelovens §86 stk. 2</w:t>
                      </w:r>
                    </w:p>
                    <w:p w14:paraId="3C654F31" w14:textId="6A3E2051" w:rsidR="001914A8" w:rsidRPr="001914A8" w:rsidRDefault="001914A8" w:rsidP="00151B8A">
                      <w:pPr>
                        <w:rPr>
                          <w:rFonts w:ascii="Verdana" w:hAnsi="Verdana"/>
                          <w:color w:val="FFFFFF" w:themeColor="background1"/>
                          <w:sz w:val="36"/>
                          <w:szCs w:val="68"/>
                        </w:rPr>
                      </w:pPr>
                      <w:r w:rsidRPr="001914A8">
                        <w:rPr>
                          <w:rFonts w:ascii="Verdana" w:hAnsi="Verdana"/>
                          <w:color w:val="FFFFFF" w:themeColor="background1"/>
                          <w:sz w:val="36"/>
                          <w:szCs w:val="68"/>
                        </w:rPr>
                        <w:t>Gældende i 202</w:t>
                      </w:r>
                      <w:r w:rsidR="00167F5C">
                        <w:rPr>
                          <w:rFonts w:ascii="Verdana" w:hAnsi="Verdana"/>
                          <w:color w:val="FFFFFF" w:themeColor="background1"/>
                          <w:sz w:val="36"/>
                          <w:szCs w:val="68"/>
                        </w:rPr>
                        <w:t>5</w:t>
                      </w:r>
                    </w:p>
                    <w:p w14:paraId="159BF175" w14:textId="77777777" w:rsidR="001914A8" w:rsidRPr="00161908" w:rsidRDefault="001914A8" w:rsidP="00151B8A">
                      <w:pPr>
                        <w:rPr>
                          <w:rFonts w:ascii="Verdana" w:hAnsi="Verdana"/>
                          <w:color w:val="FFFFFF" w:themeColor="background1"/>
                          <w:szCs w:val="68"/>
                        </w:rPr>
                      </w:pPr>
                    </w:p>
                    <w:p w14:paraId="1A8AC323" w14:textId="63491BF8" w:rsidR="00CA58A7" w:rsidRDefault="00CA58A7" w:rsidP="00151B8A">
                      <w:pPr>
                        <w:rPr>
                          <w:rFonts w:ascii="Verdana" w:hAnsi="Verdana"/>
                          <w:color w:val="FFFFFF" w:themeColor="background1"/>
                          <w:sz w:val="22"/>
                          <w:szCs w:val="68"/>
                        </w:rPr>
                      </w:pPr>
                    </w:p>
                    <w:p w14:paraId="66EBB68D" w14:textId="77777777" w:rsidR="00AD6562" w:rsidRDefault="00AD6562" w:rsidP="00151B8A">
                      <w:pPr>
                        <w:rPr>
                          <w:rFonts w:ascii="Verdana" w:hAnsi="Verdana"/>
                          <w:color w:val="FFFFFF" w:themeColor="background1"/>
                          <w:sz w:val="22"/>
                          <w:szCs w:val="68"/>
                        </w:rPr>
                      </w:pPr>
                    </w:p>
                    <w:p w14:paraId="63FE6579" w14:textId="38AC0C1E" w:rsidR="00CA58A7" w:rsidRPr="00CA58A7" w:rsidRDefault="00CA58A7" w:rsidP="00151B8A">
                      <w:pPr>
                        <w:rPr>
                          <w:rFonts w:ascii="Verdana" w:hAnsi="Verdana"/>
                          <w:color w:val="FFFFFF" w:themeColor="background1"/>
                          <w:sz w:val="22"/>
                          <w:szCs w:val="68"/>
                        </w:rPr>
                      </w:pPr>
                    </w:p>
                    <w:p w14:paraId="3187D0B0" w14:textId="237B5D49" w:rsidR="001914A8" w:rsidRDefault="001914A8" w:rsidP="00151B8A">
                      <w:pPr>
                        <w:rPr>
                          <w:rFonts w:ascii="Verdana" w:hAnsi="Verdana"/>
                          <w:color w:val="FF0000"/>
                          <w:szCs w:val="68"/>
                        </w:rPr>
                      </w:pPr>
                    </w:p>
                    <w:p w14:paraId="463624DD" w14:textId="4209FC77" w:rsidR="00A55380" w:rsidRDefault="00A55380" w:rsidP="00A55380">
                      <w:pPr>
                        <w:pStyle w:val="NormalWeb"/>
                      </w:pPr>
                    </w:p>
                    <w:p w14:paraId="430CD0A9" w14:textId="77777777" w:rsidR="00A55380" w:rsidRPr="00CA58A7" w:rsidRDefault="00A55380" w:rsidP="00151B8A">
                      <w:pPr>
                        <w:rPr>
                          <w:rFonts w:ascii="Verdana" w:hAnsi="Verdana"/>
                          <w:color w:val="FF0000"/>
                          <w:szCs w:val="68"/>
                        </w:rPr>
                      </w:pPr>
                    </w:p>
                  </w:txbxContent>
                </v:textbox>
                <w10:wrap type="square" anchorx="margin"/>
              </v:shape>
            </w:pict>
          </mc:Fallback>
        </mc:AlternateContent>
      </w:r>
      <w:r w:rsidR="00151B8A">
        <w:br w:type="page"/>
      </w:r>
    </w:p>
    <w:p w14:paraId="067DA569" w14:textId="3123F612" w:rsidR="00C37885" w:rsidRPr="00836AC6" w:rsidRDefault="00D50E39" w:rsidP="00C37885">
      <w:pPr>
        <w:pStyle w:val="Overskrift2"/>
        <w:jc w:val="center"/>
        <w:rPr>
          <w:b/>
          <w:bCs/>
        </w:rPr>
      </w:pPr>
      <w:r w:rsidRPr="00836AC6">
        <w:rPr>
          <w:b/>
          <w:bCs/>
        </w:rPr>
        <w:lastRenderedPageBreak/>
        <w:t>Kvalitetsstandard Servicelovens §86 stk. 2</w:t>
      </w:r>
      <w:r w:rsidR="00995ED4" w:rsidRPr="00836AC6">
        <w:rPr>
          <w:b/>
          <w:bCs/>
        </w:rPr>
        <w:t>:</w:t>
      </w:r>
      <w:r w:rsidR="00C37885" w:rsidRPr="00836AC6">
        <w:rPr>
          <w:b/>
          <w:bCs/>
        </w:rPr>
        <w:t xml:space="preserve"> </w:t>
      </w:r>
    </w:p>
    <w:p w14:paraId="655C12FA" w14:textId="4A18E1FE" w:rsidR="00995ED4" w:rsidRPr="00836AC6" w:rsidRDefault="00995ED4" w:rsidP="00C37885">
      <w:pPr>
        <w:pStyle w:val="Overskrift2"/>
        <w:jc w:val="center"/>
        <w:rPr>
          <w:b/>
          <w:bCs/>
        </w:rPr>
      </w:pPr>
      <w:r w:rsidRPr="00836AC6">
        <w:rPr>
          <w:b/>
          <w:bCs/>
        </w:rPr>
        <w:t>Vedligeholdende træning</w:t>
      </w:r>
    </w:p>
    <w:p w14:paraId="1850DB90" w14:textId="50F0301E" w:rsidR="00D50E39" w:rsidRDefault="00D50E39" w:rsidP="00C37885">
      <w:pPr>
        <w:spacing w:after="120"/>
        <w:jc w:val="center"/>
      </w:pPr>
    </w:p>
    <w:p w14:paraId="7103D583" w14:textId="72E8A4F0" w:rsidR="00D50E39" w:rsidRDefault="00995ED4" w:rsidP="00B33781">
      <w:pPr>
        <w:autoSpaceDE w:val="0"/>
        <w:autoSpaceDN w:val="0"/>
        <w:adjustRightInd w:val="0"/>
        <w:spacing w:line="240" w:lineRule="auto"/>
        <w:ind w:right="1134"/>
        <w:rPr>
          <w:rFonts w:eastAsia="TimesNewRomanPSMT" w:cstheme="minorHAnsi"/>
          <w:i/>
          <w:color w:val="auto"/>
        </w:rPr>
      </w:pPr>
      <w:r w:rsidRPr="00263626">
        <w:rPr>
          <w:color w:val="auto"/>
        </w:rPr>
        <w:t>§86 stk. 2: ”</w:t>
      </w:r>
      <w:r w:rsidR="00D50E39" w:rsidRPr="00263626">
        <w:rPr>
          <w:rFonts w:eastAsia="TimesNewRomanPSMT" w:cstheme="minorHAnsi"/>
          <w:i/>
          <w:color w:val="auto"/>
        </w:rPr>
        <w:t xml:space="preserve">Kommunalbestyrelsen skal tilbyde hjælp til at vedligeholde fysiske eller psykiske færdigheder til personer, som på grund af nedsat fysisk eller psykisk </w:t>
      </w:r>
      <w:r w:rsidR="00B33781" w:rsidRPr="00263626">
        <w:rPr>
          <w:rFonts w:eastAsia="TimesNewRomanPSMT" w:cstheme="minorHAnsi"/>
          <w:i/>
          <w:color w:val="auto"/>
        </w:rPr>
        <w:t>f</w:t>
      </w:r>
      <w:r w:rsidR="00D50E39" w:rsidRPr="00263626">
        <w:rPr>
          <w:rFonts w:eastAsia="TimesNewRomanPSMT" w:cstheme="minorHAnsi"/>
          <w:i/>
          <w:color w:val="auto"/>
        </w:rPr>
        <w:t>unktionsevne eller særlige sociale problemer har behov herfor</w:t>
      </w:r>
      <w:r w:rsidRPr="00263626">
        <w:rPr>
          <w:rFonts w:eastAsia="TimesNewRomanPSMT" w:cstheme="minorHAnsi"/>
          <w:i/>
          <w:color w:val="auto"/>
        </w:rPr>
        <w:t>”</w:t>
      </w:r>
      <w:r w:rsidR="00D50E39" w:rsidRPr="00263626">
        <w:rPr>
          <w:rFonts w:eastAsia="TimesNewRomanPSMT" w:cstheme="minorHAnsi"/>
          <w:i/>
          <w:color w:val="auto"/>
        </w:rPr>
        <w:t>.</w:t>
      </w:r>
    </w:p>
    <w:p w14:paraId="3B22F741" w14:textId="42A6C578" w:rsidR="00D50E39" w:rsidRDefault="00D50E39" w:rsidP="006560E2">
      <w:pPr>
        <w:rPr>
          <w:color w:val="FF0000"/>
        </w:rPr>
      </w:pPr>
    </w:p>
    <w:p w14:paraId="47744B69" w14:textId="77777777" w:rsidR="00D50E39" w:rsidRPr="00D2175C" w:rsidRDefault="00D50E39" w:rsidP="00D2175C">
      <w:pPr>
        <w:pStyle w:val="Overskrift4"/>
      </w:pPr>
      <w:r w:rsidRPr="00D2175C">
        <w:t>Formål</w:t>
      </w:r>
    </w:p>
    <w:p w14:paraId="537DC9F8" w14:textId="77777777" w:rsidR="005F2842" w:rsidRPr="00995ED4" w:rsidRDefault="000B34EF" w:rsidP="00C37885">
      <w:pPr>
        <w:autoSpaceDE w:val="0"/>
        <w:autoSpaceDN w:val="0"/>
        <w:adjustRightInd w:val="0"/>
        <w:spacing w:line="240" w:lineRule="auto"/>
        <w:rPr>
          <w:rFonts w:cstheme="minorHAnsi"/>
        </w:rPr>
      </w:pPr>
      <w:r w:rsidRPr="00995ED4">
        <w:rPr>
          <w:rFonts w:cstheme="minorHAnsi"/>
        </w:rPr>
        <w:t>Formålet</w:t>
      </w:r>
      <w:r w:rsidR="005F2842" w:rsidRPr="00995ED4">
        <w:rPr>
          <w:rFonts w:cstheme="minorHAnsi"/>
        </w:rPr>
        <w:t xml:space="preserve"> med </w:t>
      </w:r>
      <w:r w:rsidR="00995ED4" w:rsidRPr="00995ED4">
        <w:rPr>
          <w:rFonts w:cstheme="minorHAnsi"/>
        </w:rPr>
        <w:t>tilbuddet</w:t>
      </w:r>
      <w:r w:rsidRPr="00995ED4">
        <w:rPr>
          <w:rFonts w:cstheme="minorHAnsi"/>
        </w:rPr>
        <w:t xml:space="preserve"> er</w:t>
      </w:r>
      <w:r w:rsidR="00995ED4" w:rsidRPr="00995ED4">
        <w:rPr>
          <w:rFonts w:cstheme="minorHAnsi"/>
        </w:rPr>
        <w:t>:</w:t>
      </w:r>
    </w:p>
    <w:p w14:paraId="1BBA0C3B" w14:textId="53AFAC1A" w:rsidR="00995ED4" w:rsidRPr="00995ED4" w:rsidRDefault="00995ED4" w:rsidP="005A1F31">
      <w:pPr>
        <w:pStyle w:val="Listeafsnit"/>
        <w:numPr>
          <w:ilvl w:val="0"/>
          <w:numId w:val="18"/>
        </w:numPr>
        <w:autoSpaceDE w:val="0"/>
        <w:autoSpaceDN w:val="0"/>
        <w:adjustRightInd w:val="0"/>
        <w:spacing w:line="240" w:lineRule="auto"/>
        <w:rPr>
          <w:rFonts w:eastAsia="Times New Roman" w:cstheme="minorHAnsi"/>
          <w:lang w:eastAsia="da-DK"/>
        </w:rPr>
      </w:pPr>
      <w:r w:rsidRPr="00995ED4">
        <w:rPr>
          <w:rFonts w:cstheme="minorHAnsi"/>
        </w:rPr>
        <w:t xml:space="preserve">At vedligeholde fysiske eller psykiske færdigheder gennem </w:t>
      </w:r>
      <w:r w:rsidR="00452B5C" w:rsidRPr="00995ED4">
        <w:rPr>
          <w:rFonts w:cstheme="minorHAnsi"/>
        </w:rPr>
        <w:t xml:space="preserve">en træningsindsats </w:t>
      </w:r>
    </w:p>
    <w:p w14:paraId="4B7404CE" w14:textId="77777777" w:rsidR="005F2842" w:rsidRDefault="00995ED4" w:rsidP="005A1F31">
      <w:pPr>
        <w:pStyle w:val="Listeafsnit"/>
        <w:numPr>
          <w:ilvl w:val="0"/>
          <w:numId w:val="18"/>
        </w:numPr>
        <w:autoSpaceDE w:val="0"/>
        <w:autoSpaceDN w:val="0"/>
        <w:adjustRightInd w:val="0"/>
        <w:spacing w:line="240" w:lineRule="auto"/>
        <w:rPr>
          <w:rFonts w:eastAsia="Times New Roman" w:cstheme="minorHAnsi"/>
          <w:lang w:eastAsia="da-DK"/>
        </w:rPr>
      </w:pPr>
      <w:r>
        <w:rPr>
          <w:rFonts w:eastAsia="Times New Roman" w:cstheme="minorHAnsi"/>
          <w:lang w:eastAsia="da-DK"/>
        </w:rPr>
        <w:t>A</w:t>
      </w:r>
      <w:r w:rsidR="00452B5C" w:rsidRPr="00995ED4">
        <w:rPr>
          <w:rFonts w:eastAsia="Times New Roman" w:cstheme="minorHAnsi"/>
          <w:lang w:eastAsia="da-DK"/>
        </w:rPr>
        <w:t xml:space="preserve">t </w:t>
      </w:r>
      <w:r>
        <w:rPr>
          <w:rFonts w:eastAsia="Times New Roman" w:cstheme="minorHAnsi"/>
          <w:lang w:eastAsia="da-DK"/>
        </w:rPr>
        <w:t xml:space="preserve">mindske </w:t>
      </w:r>
      <w:r w:rsidR="00452B5C" w:rsidRPr="00995ED4">
        <w:rPr>
          <w:rFonts w:eastAsia="Times New Roman" w:cstheme="minorHAnsi"/>
          <w:lang w:eastAsia="da-DK"/>
        </w:rPr>
        <w:t>væsentlige følger af nedsat fysisk eller psykisk funktionsevne</w:t>
      </w:r>
    </w:p>
    <w:p w14:paraId="3CE936B7" w14:textId="77777777" w:rsidR="00995ED4" w:rsidRPr="005571DD" w:rsidRDefault="00995ED4" w:rsidP="005A1F31">
      <w:pPr>
        <w:pStyle w:val="Listeafsnit"/>
        <w:numPr>
          <w:ilvl w:val="0"/>
          <w:numId w:val="18"/>
        </w:numPr>
        <w:spacing w:line="240" w:lineRule="auto"/>
        <w:rPr>
          <w:rFonts w:eastAsia="TimesNewRomanPSMT" w:cstheme="minorHAnsi"/>
        </w:rPr>
      </w:pPr>
      <w:r w:rsidRPr="005571DD">
        <w:rPr>
          <w:rFonts w:eastAsia="TimesNewRomanPSMT" w:cstheme="minorHAnsi"/>
        </w:rPr>
        <w:t xml:space="preserve">At </w:t>
      </w:r>
      <w:r w:rsidR="00450048">
        <w:rPr>
          <w:rFonts w:eastAsia="TimesNewRomanPSMT" w:cstheme="minorHAnsi"/>
        </w:rPr>
        <w:t>forebygge</w:t>
      </w:r>
      <w:r w:rsidRPr="005571DD">
        <w:rPr>
          <w:rFonts w:eastAsia="TimesNewRomanPSMT" w:cstheme="minorHAnsi"/>
        </w:rPr>
        <w:t xml:space="preserve"> vedvar</w:t>
      </w:r>
      <w:r>
        <w:rPr>
          <w:rFonts w:eastAsia="TimesNewRomanPSMT" w:cstheme="minorHAnsi"/>
        </w:rPr>
        <w:t>ende eller yderligere svækkelse</w:t>
      </w:r>
    </w:p>
    <w:p w14:paraId="59E4E930" w14:textId="77777777" w:rsidR="00995ED4" w:rsidRPr="005571DD" w:rsidRDefault="00995ED4" w:rsidP="005A1F31">
      <w:pPr>
        <w:pStyle w:val="Listeafsnit"/>
        <w:numPr>
          <w:ilvl w:val="0"/>
          <w:numId w:val="18"/>
        </w:numPr>
        <w:spacing w:line="240" w:lineRule="auto"/>
        <w:rPr>
          <w:rFonts w:eastAsia="TimesNewRomanPSMT" w:cstheme="minorHAnsi"/>
        </w:rPr>
      </w:pPr>
      <w:r>
        <w:rPr>
          <w:rFonts w:eastAsia="TimesNewRomanPSMT" w:cstheme="minorHAnsi"/>
        </w:rPr>
        <w:t xml:space="preserve">At forebygge </w:t>
      </w:r>
      <w:r w:rsidRPr="005571DD">
        <w:rPr>
          <w:rFonts w:eastAsia="TimesNewRomanPSMT" w:cstheme="minorHAnsi"/>
        </w:rPr>
        <w:t>behov for øget hjælp, f.eks. i form</w:t>
      </w:r>
      <w:r>
        <w:rPr>
          <w:rFonts w:eastAsia="TimesNewRomanPSMT" w:cstheme="minorHAnsi"/>
        </w:rPr>
        <w:t xml:space="preserve"> af personlig og praktisk hjælp</w:t>
      </w:r>
    </w:p>
    <w:p w14:paraId="3DD2C70E" w14:textId="156A4B19" w:rsidR="00452B5C" w:rsidRPr="00B33781" w:rsidRDefault="00995ED4" w:rsidP="005A1F31">
      <w:pPr>
        <w:pStyle w:val="Listeafsnit"/>
        <w:numPr>
          <w:ilvl w:val="0"/>
          <w:numId w:val="18"/>
        </w:numPr>
        <w:autoSpaceDE w:val="0"/>
        <w:autoSpaceDN w:val="0"/>
        <w:adjustRightInd w:val="0"/>
        <w:spacing w:line="240" w:lineRule="auto"/>
        <w:rPr>
          <w:rFonts w:cstheme="minorHAnsi"/>
          <w:color w:val="FF0000"/>
        </w:rPr>
      </w:pPr>
      <w:r>
        <w:rPr>
          <w:rFonts w:eastAsia="TimesNewRomanPSMT" w:cstheme="minorHAnsi"/>
        </w:rPr>
        <w:t>At f</w:t>
      </w:r>
      <w:r w:rsidRPr="005571DD">
        <w:rPr>
          <w:rFonts w:eastAsia="TimesNewRomanPSMT" w:cstheme="minorHAnsi"/>
        </w:rPr>
        <w:t xml:space="preserve">orebygge </w:t>
      </w:r>
      <w:r w:rsidRPr="00FB0145">
        <w:rPr>
          <w:rFonts w:eastAsia="TimesNewRomanPSMT" w:cstheme="minorHAnsi"/>
          <w:color w:val="auto"/>
        </w:rPr>
        <w:t>sygehusindlæggelse</w:t>
      </w:r>
    </w:p>
    <w:p w14:paraId="5A2B3E26" w14:textId="77777777" w:rsidR="00C90F3E" w:rsidRPr="00995ED4" w:rsidRDefault="00C90F3E" w:rsidP="006560E2"/>
    <w:p w14:paraId="47FC1E62" w14:textId="77777777" w:rsidR="00D50E39" w:rsidRPr="00D2175C" w:rsidRDefault="00D50E39" w:rsidP="00D2175C">
      <w:pPr>
        <w:pStyle w:val="Overskrift4"/>
      </w:pPr>
      <w:r w:rsidRPr="00D2175C">
        <w:t xml:space="preserve">Målgruppen </w:t>
      </w:r>
    </w:p>
    <w:p w14:paraId="2E2662A1" w14:textId="05F54ED2" w:rsidR="00D50E39" w:rsidRPr="00F359C4" w:rsidRDefault="00D50E39" w:rsidP="00F359C4">
      <w:r w:rsidRPr="00D50E39">
        <w:rPr>
          <w:rFonts w:eastAsia="TimesNewRomanPSMT" w:cstheme="minorHAnsi"/>
        </w:rPr>
        <w:t xml:space="preserve">Målgruppen </w:t>
      </w:r>
      <w:r w:rsidR="000B34EF">
        <w:rPr>
          <w:rFonts w:eastAsia="TimesNewRomanPSMT" w:cstheme="minorHAnsi"/>
        </w:rPr>
        <w:t>er</w:t>
      </w:r>
      <w:r w:rsidR="005F2842">
        <w:rPr>
          <w:rFonts w:eastAsia="TimesNewRomanPSMT" w:cstheme="minorHAnsi"/>
        </w:rPr>
        <w:t xml:space="preserve"> borgere</w:t>
      </w:r>
      <w:r w:rsidRPr="00D50E39">
        <w:rPr>
          <w:rFonts w:eastAsia="TimesNewRomanPSMT" w:cstheme="minorHAnsi"/>
        </w:rPr>
        <w:t xml:space="preserve">, som </w:t>
      </w:r>
      <w:r w:rsidR="00995ED4">
        <w:rPr>
          <w:rFonts w:eastAsia="TimesNewRomanPSMT" w:cstheme="minorHAnsi"/>
        </w:rPr>
        <w:t xml:space="preserve">vurderes at have behov </w:t>
      </w:r>
      <w:r w:rsidR="00995ED4" w:rsidRPr="00D50E39">
        <w:rPr>
          <w:rFonts w:eastAsia="TimesNewRomanPSMT" w:cstheme="minorHAnsi"/>
        </w:rPr>
        <w:t>for</w:t>
      </w:r>
      <w:r w:rsidR="00995ED4">
        <w:rPr>
          <w:rFonts w:eastAsia="TimesNewRomanPSMT" w:cstheme="minorHAnsi"/>
        </w:rPr>
        <w:t xml:space="preserve"> en individuel tilrettelagt træningsindsats,</w:t>
      </w:r>
      <w:r w:rsidR="00995ED4" w:rsidRPr="00D50E39">
        <w:rPr>
          <w:rFonts w:eastAsia="TimesNewRomanPSMT" w:cstheme="minorHAnsi"/>
        </w:rPr>
        <w:t xml:space="preserve"> </w:t>
      </w:r>
      <w:r w:rsidRPr="00D50E39">
        <w:rPr>
          <w:rFonts w:eastAsia="TimesNewRomanPSMT" w:cstheme="minorHAnsi"/>
        </w:rPr>
        <w:t>på grund af nedsat fysisk eller psykisk</w:t>
      </w:r>
      <w:r>
        <w:rPr>
          <w:rFonts w:eastAsia="TimesNewRomanPSMT" w:cstheme="minorHAnsi"/>
        </w:rPr>
        <w:t xml:space="preserve"> </w:t>
      </w:r>
      <w:r w:rsidRPr="00D50E39">
        <w:rPr>
          <w:rFonts w:eastAsia="TimesNewRomanPSMT" w:cstheme="minorHAnsi"/>
        </w:rPr>
        <w:t>funktionsevne eller særlige sociale prob</w:t>
      </w:r>
      <w:r w:rsidR="000B34EF">
        <w:rPr>
          <w:rFonts w:eastAsia="TimesNewRomanPSMT" w:cstheme="minorHAnsi"/>
        </w:rPr>
        <w:t>lemer.</w:t>
      </w:r>
    </w:p>
    <w:p w14:paraId="11A289D7" w14:textId="6829FAA7" w:rsidR="00D50E39" w:rsidRDefault="00D50E39" w:rsidP="006560E2"/>
    <w:p w14:paraId="65A10044" w14:textId="2D58556C" w:rsidR="005A1F31" w:rsidRPr="00D2175C" w:rsidRDefault="005A1F31" w:rsidP="00D2175C">
      <w:pPr>
        <w:pStyle w:val="Overskrift4"/>
      </w:pPr>
      <w:r w:rsidRPr="00D2175C">
        <w:t>Særlige kvalitetsmål</w:t>
      </w:r>
    </w:p>
    <w:p w14:paraId="6C9411CF" w14:textId="05366523" w:rsidR="005A1F31" w:rsidRPr="0017630A" w:rsidRDefault="005A1F31" w:rsidP="005A1F31">
      <w:pPr>
        <w:pStyle w:val="Listeafsnit"/>
        <w:numPr>
          <w:ilvl w:val="0"/>
          <w:numId w:val="16"/>
        </w:numPr>
        <w:spacing w:line="240" w:lineRule="auto"/>
        <w:rPr>
          <w:color w:val="auto"/>
        </w:rPr>
      </w:pPr>
      <w:r w:rsidRPr="0017630A">
        <w:rPr>
          <w:color w:val="auto"/>
        </w:rPr>
        <w:t xml:space="preserve">At der visiteres og leveres </w:t>
      </w:r>
      <w:r w:rsidR="00B33781" w:rsidRPr="0017630A">
        <w:rPr>
          <w:color w:val="auto"/>
        </w:rPr>
        <w:t>vedligeholdende</w:t>
      </w:r>
      <w:r w:rsidRPr="0017630A">
        <w:rPr>
          <w:color w:val="auto"/>
        </w:rPr>
        <w:t xml:space="preserve"> </w:t>
      </w:r>
      <w:r w:rsidR="00263626" w:rsidRPr="0017630A">
        <w:rPr>
          <w:color w:val="auto"/>
        </w:rPr>
        <w:t xml:space="preserve">træning </w:t>
      </w:r>
      <w:r w:rsidRPr="0017630A">
        <w:rPr>
          <w:color w:val="auto"/>
        </w:rPr>
        <w:t xml:space="preserve">efter gældende lovgivning og Vejen Kommunes politisk </w:t>
      </w:r>
      <w:r w:rsidR="00B33781" w:rsidRPr="0017630A">
        <w:rPr>
          <w:color w:val="auto"/>
        </w:rPr>
        <w:t>godkendte</w:t>
      </w:r>
      <w:r w:rsidRPr="0017630A">
        <w:rPr>
          <w:color w:val="auto"/>
        </w:rPr>
        <w:t xml:space="preserve"> serviceniveau</w:t>
      </w:r>
    </w:p>
    <w:p w14:paraId="077C1BA1" w14:textId="04717ABD" w:rsidR="005A1F31" w:rsidRPr="0017630A" w:rsidRDefault="005A1F31" w:rsidP="005A1F31">
      <w:pPr>
        <w:pStyle w:val="Listeafsnit"/>
        <w:numPr>
          <w:ilvl w:val="0"/>
          <w:numId w:val="16"/>
        </w:numPr>
        <w:spacing w:line="240" w:lineRule="auto"/>
        <w:rPr>
          <w:color w:val="auto"/>
        </w:rPr>
      </w:pPr>
      <w:r w:rsidRPr="0017630A">
        <w:rPr>
          <w:color w:val="auto"/>
        </w:rPr>
        <w:t xml:space="preserve">Terapeuten og borgeren fastlægger i samarbejde de konkrete mål for </w:t>
      </w:r>
      <w:r w:rsidR="00B33781" w:rsidRPr="0017630A">
        <w:rPr>
          <w:color w:val="auto"/>
        </w:rPr>
        <w:t xml:space="preserve">den vedligeholdende </w:t>
      </w:r>
      <w:r w:rsidR="00263626" w:rsidRPr="0017630A">
        <w:rPr>
          <w:color w:val="auto"/>
        </w:rPr>
        <w:t>træning</w:t>
      </w:r>
    </w:p>
    <w:p w14:paraId="3F3C927B" w14:textId="68625BBC" w:rsidR="005A1F31" w:rsidRPr="0017630A" w:rsidRDefault="005A1F31" w:rsidP="005A1F31">
      <w:pPr>
        <w:pStyle w:val="Listeafsnit"/>
        <w:numPr>
          <w:ilvl w:val="0"/>
          <w:numId w:val="16"/>
        </w:numPr>
        <w:spacing w:line="240" w:lineRule="auto"/>
        <w:rPr>
          <w:color w:val="auto"/>
        </w:rPr>
      </w:pPr>
      <w:r w:rsidRPr="0017630A">
        <w:rPr>
          <w:color w:val="auto"/>
        </w:rPr>
        <w:t xml:space="preserve">Træningen retter sig mod problemer i forhold til kroppens funktioner og </w:t>
      </w:r>
      <w:r w:rsidR="00B33781" w:rsidRPr="0017630A">
        <w:rPr>
          <w:color w:val="auto"/>
        </w:rPr>
        <w:t>udførelse af h</w:t>
      </w:r>
      <w:r w:rsidRPr="0017630A">
        <w:rPr>
          <w:color w:val="auto"/>
        </w:rPr>
        <w:t>verdagsaktiviteter</w:t>
      </w:r>
    </w:p>
    <w:p w14:paraId="11CC4BDB" w14:textId="5A8C4270" w:rsidR="005A1F31" w:rsidRPr="0017630A" w:rsidRDefault="005A1F31" w:rsidP="005A1F31">
      <w:pPr>
        <w:pStyle w:val="Listeafsnit"/>
        <w:numPr>
          <w:ilvl w:val="0"/>
          <w:numId w:val="16"/>
        </w:numPr>
        <w:spacing w:line="240" w:lineRule="auto"/>
        <w:rPr>
          <w:rFonts w:cstheme="minorHAnsi"/>
          <w:b/>
          <w:color w:val="auto"/>
        </w:rPr>
      </w:pPr>
      <w:r w:rsidRPr="0017630A">
        <w:rPr>
          <w:color w:val="auto"/>
        </w:rPr>
        <w:t>Undervejs vejledes borgere, eventuelt pårørende og samarbejdspartnere i, hvordan det opnåede resultat af træningen kan vedligeholdes.</w:t>
      </w:r>
    </w:p>
    <w:p w14:paraId="2D81BF9F" w14:textId="77777777" w:rsidR="005A1F31" w:rsidRDefault="005A1F31" w:rsidP="006560E2"/>
    <w:p w14:paraId="238EBE4C" w14:textId="77777777" w:rsidR="00D50E39" w:rsidRPr="00D2175C" w:rsidRDefault="00D50E39" w:rsidP="00D2175C">
      <w:pPr>
        <w:pStyle w:val="Overskrift4"/>
      </w:pPr>
      <w:r w:rsidRPr="00D2175C">
        <w:t>Indhold</w:t>
      </w:r>
    </w:p>
    <w:p w14:paraId="261404A8" w14:textId="77777777" w:rsidR="00CA691C" w:rsidRPr="005A1F31" w:rsidRDefault="00CA691C" w:rsidP="00CA691C">
      <w:pPr>
        <w:spacing w:line="240" w:lineRule="auto"/>
        <w:rPr>
          <w:rFonts w:cstheme="minorHAnsi"/>
          <w:b/>
          <w:bCs/>
        </w:rPr>
      </w:pPr>
      <w:r w:rsidRPr="005A1F31">
        <w:rPr>
          <w:rFonts w:cstheme="minorHAnsi"/>
          <w:b/>
          <w:bCs/>
        </w:rPr>
        <w:t>Træningen foregår i:</w:t>
      </w:r>
    </w:p>
    <w:p w14:paraId="690366A3" w14:textId="77777777" w:rsidR="00CA691C" w:rsidRDefault="00CA691C" w:rsidP="00CA691C">
      <w:pPr>
        <w:numPr>
          <w:ilvl w:val="0"/>
          <w:numId w:val="28"/>
        </w:numPr>
        <w:spacing w:line="240" w:lineRule="auto"/>
        <w:contextualSpacing/>
        <w:rPr>
          <w:rFonts w:cstheme="minorHAnsi"/>
        </w:rPr>
      </w:pPr>
      <w:r w:rsidRPr="00421682">
        <w:rPr>
          <w:rFonts w:cstheme="minorHAnsi"/>
        </w:rPr>
        <w:t>Træningslokale på et af kommunens plejecentre i lokalområdet</w:t>
      </w:r>
    </w:p>
    <w:p w14:paraId="4285719A" w14:textId="77777777" w:rsidR="00CA691C" w:rsidRDefault="00CA691C" w:rsidP="00CA691C">
      <w:pPr>
        <w:numPr>
          <w:ilvl w:val="0"/>
          <w:numId w:val="28"/>
        </w:numPr>
        <w:spacing w:line="240" w:lineRule="auto"/>
        <w:contextualSpacing/>
        <w:rPr>
          <w:rFonts w:cstheme="minorHAnsi"/>
        </w:rPr>
      </w:pPr>
      <w:r w:rsidRPr="00421682">
        <w:rPr>
          <w:rFonts w:cstheme="minorHAnsi"/>
        </w:rPr>
        <w:t>Borgerens eget hjem</w:t>
      </w:r>
    </w:p>
    <w:p w14:paraId="1463FA7D" w14:textId="77777777" w:rsidR="00CA691C" w:rsidRDefault="00CA691C" w:rsidP="00CA691C">
      <w:pPr>
        <w:pStyle w:val="Listeafsnit"/>
        <w:numPr>
          <w:ilvl w:val="0"/>
          <w:numId w:val="28"/>
        </w:numPr>
        <w:spacing w:line="240" w:lineRule="auto"/>
        <w:rPr>
          <w:rFonts w:cstheme="minorHAnsi"/>
        </w:rPr>
      </w:pPr>
      <w:r w:rsidRPr="007705A0">
        <w:rPr>
          <w:rFonts w:cstheme="minorHAnsi"/>
        </w:rPr>
        <w:t>Brørup Sundhedscenter</w:t>
      </w:r>
    </w:p>
    <w:p w14:paraId="0522E0BA" w14:textId="77777777" w:rsidR="00CA691C" w:rsidRDefault="00CA691C" w:rsidP="00C37885">
      <w:pPr>
        <w:rPr>
          <w:b/>
          <w:bCs/>
        </w:rPr>
      </w:pPr>
    </w:p>
    <w:p w14:paraId="36271E23" w14:textId="1E03716B" w:rsidR="00421682" w:rsidRPr="005A1F31" w:rsidRDefault="00421682" w:rsidP="00C37885">
      <w:pPr>
        <w:rPr>
          <w:b/>
          <w:bCs/>
        </w:rPr>
      </w:pPr>
      <w:r w:rsidRPr="005A1F31">
        <w:rPr>
          <w:b/>
          <w:bCs/>
        </w:rPr>
        <w:t>Træningen foregår som:</w:t>
      </w:r>
    </w:p>
    <w:p w14:paraId="15BBE4DB" w14:textId="77777777" w:rsidR="000B34EF" w:rsidRPr="005A1F31" w:rsidRDefault="000B34EF" w:rsidP="005A1F31">
      <w:pPr>
        <w:pStyle w:val="Listeafsnit"/>
        <w:numPr>
          <w:ilvl w:val="0"/>
          <w:numId w:val="19"/>
        </w:numPr>
        <w:spacing w:line="240" w:lineRule="auto"/>
        <w:rPr>
          <w:rFonts w:eastAsia="Times New Roman" w:cstheme="minorHAnsi"/>
          <w:color w:val="auto"/>
          <w:spacing w:val="2"/>
          <w:lang w:eastAsia="da-DK"/>
        </w:rPr>
      </w:pPr>
      <w:r w:rsidRPr="005A1F31">
        <w:rPr>
          <w:rFonts w:cstheme="minorHAnsi"/>
          <w:color w:val="auto"/>
        </w:rPr>
        <w:t>H</w:t>
      </w:r>
      <w:r w:rsidR="00421682" w:rsidRPr="005A1F31">
        <w:rPr>
          <w:rFonts w:eastAsia="Times New Roman" w:cstheme="minorHAnsi"/>
          <w:color w:val="auto"/>
          <w:spacing w:val="2"/>
          <w:lang w:eastAsia="da-DK"/>
        </w:rPr>
        <w:t xml:space="preserve">old- eller </w:t>
      </w:r>
      <w:proofErr w:type="spellStart"/>
      <w:r w:rsidR="005F2842" w:rsidRPr="005A1F31">
        <w:rPr>
          <w:rFonts w:eastAsia="Times New Roman" w:cstheme="minorHAnsi"/>
          <w:color w:val="auto"/>
          <w:spacing w:val="2"/>
          <w:lang w:eastAsia="da-DK"/>
        </w:rPr>
        <w:t>samtræning</w:t>
      </w:r>
      <w:proofErr w:type="spellEnd"/>
    </w:p>
    <w:p w14:paraId="64476B9D" w14:textId="77777777" w:rsidR="000B34EF" w:rsidRPr="005A1F31" w:rsidRDefault="000B34EF" w:rsidP="005A1F31">
      <w:pPr>
        <w:pStyle w:val="Listeafsnit"/>
        <w:numPr>
          <w:ilvl w:val="0"/>
          <w:numId w:val="19"/>
        </w:numPr>
        <w:spacing w:line="240" w:lineRule="auto"/>
        <w:rPr>
          <w:rFonts w:eastAsia="Times New Roman" w:cstheme="minorHAnsi"/>
          <w:color w:val="auto"/>
          <w:spacing w:val="2"/>
          <w:lang w:eastAsia="da-DK"/>
        </w:rPr>
      </w:pPr>
      <w:r w:rsidRPr="005A1F31">
        <w:rPr>
          <w:rFonts w:eastAsia="Times New Roman" w:cstheme="minorHAnsi"/>
          <w:color w:val="auto"/>
          <w:spacing w:val="2"/>
          <w:lang w:eastAsia="da-DK"/>
        </w:rPr>
        <w:t xml:space="preserve">Individuel træning </w:t>
      </w:r>
    </w:p>
    <w:p w14:paraId="040E5D57" w14:textId="61A033E4" w:rsidR="00C66651" w:rsidRPr="00FB11A3" w:rsidRDefault="00A225EF" w:rsidP="003D7C9B">
      <w:pPr>
        <w:pStyle w:val="Listeafsnit"/>
        <w:numPr>
          <w:ilvl w:val="0"/>
          <w:numId w:val="19"/>
        </w:numPr>
        <w:spacing w:line="240" w:lineRule="auto"/>
        <w:rPr>
          <w:rFonts w:cstheme="minorHAnsi"/>
        </w:rPr>
      </w:pPr>
      <w:r w:rsidRPr="00FB11A3">
        <w:rPr>
          <w:rFonts w:cstheme="minorHAnsi"/>
        </w:rPr>
        <w:t xml:space="preserve">Vejledning i selvtræning </w:t>
      </w:r>
      <w:bookmarkStart w:id="5" w:name="_Hlk170801463"/>
      <w:r w:rsidR="00C66651" w:rsidRPr="00FB11A3">
        <w:rPr>
          <w:rFonts w:cstheme="minorHAnsi"/>
        </w:rPr>
        <w:t>eller visiteret træning i samarbejde med samarbejdspartnere med opfølgning ved terapeut</w:t>
      </w:r>
    </w:p>
    <w:bookmarkEnd w:id="5"/>
    <w:p w14:paraId="3A136CD9" w14:textId="51BB527C" w:rsidR="005A1F31" w:rsidRPr="0017630A" w:rsidRDefault="005A1F31" w:rsidP="005A1F31">
      <w:pPr>
        <w:pStyle w:val="Listeafsnit"/>
        <w:numPr>
          <w:ilvl w:val="0"/>
          <w:numId w:val="19"/>
        </w:numPr>
        <w:spacing w:line="259" w:lineRule="auto"/>
        <w:rPr>
          <w:rFonts w:cstheme="minorHAnsi"/>
          <w:color w:val="auto"/>
        </w:rPr>
      </w:pPr>
      <w:r w:rsidRPr="0017630A">
        <w:rPr>
          <w:rFonts w:cstheme="minorHAnsi"/>
          <w:color w:val="auto"/>
        </w:rPr>
        <w:t>Digitalt understøttet træning, fx via video eller apps</w:t>
      </w:r>
    </w:p>
    <w:p w14:paraId="2D82AED3" w14:textId="77777777" w:rsidR="000B34EF" w:rsidRDefault="000B34EF" w:rsidP="006560E2"/>
    <w:p w14:paraId="0979B311" w14:textId="77777777" w:rsidR="00421682" w:rsidRPr="005A1F31" w:rsidRDefault="00421682" w:rsidP="00C37885">
      <w:pPr>
        <w:spacing w:line="240" w:lineRule="auto"/>
        <w:rPr>
          <w:rFonts w:cstheme="minorHAnsi"/>
          <w:b/>
          <w:bCs/>
        </w:rPr>
      </w:pPr>
      <w:r w:rsidRPr="005A1F31">
        <w:rPr>
          <w:rFonts w:cstheme="minorHAnsi"/>
          <w:b/>
          <w:bCs/>
        </w:rPr>
        <w:t>Forløbet består typisk af:</w:t>
      </w:r>
    </w:p>
    <w:p w14:paraId="1CD7418F" w14:textId="3E0FB59D" w:rsidR="00421682" w:rsidRPr="00FB0145" w:rsidRDefault="00421682" w:rsidP="00FB0145">
      <w:pPr>
        <w:numPr>
          <w:ilvl w:val="0"/>
          <w:numId w:val="22"/>
        </w:numPr>
        <w:spacing w:line="240" w:lineRule="auto"/>
        <w:contextualSpacing/>
        <w:rPr>
          <w:rFonts w:cstheme="minorHAnsi"/>
          <w:color w:val="auto"/>
        </w:rPr>
      </w:pPr>
      <w:r w:rsidRPr="00FB0145">
        <w:rPr>
          <w:rFonts w:cstheme="minorHAnsi"/>
          <w:color w:val="auto"/>
        </w:rPr>
        <w:t xml:space="preserve">En </w:t>
      </w:r>
      <w:r w:rsidR="00B33781" w:rsidRPr="00FB0145">
        <w:rPr>
          <w:rFonts w:cstheme="minorHAnsi"/>
          <w:color w:val="auto"/>
        </w:rPr>
        <w:t>opstarts</w:t>
      </w:r>
      <w:r w:rsidRPr="00FB0145">
        <w:rPr>
          <w:rFonts w:cstheme="minorHAnsi"/>
          <w:color w:val="auto"/>
        </w:rPr>
        <w:t>samtale</w:t>
      </w:r>
      <w:r w:rsidR="00450048" w:rsidRPr="00FB0145">
        <w:rPr>
          <w:rFonts w:cstheme="minorHAnsi"/>
          <w:color w:val="auto"/>
        </w:rPr>
        <w:t xml:space="preserve"> og forventningsafstemning mellem borger</w:t>
      </w:r>
      <w:r w:rsidR="00B33781" w:rsidRPr="00FB0145">
        <w:rPr>
          <w:rFonts w:cstheme="minorHAnsi"/>
          <w:color w:val="auto"/>
        </w:rPr>
        <w:t xml:space="preserve"> og terapeut. Pårørende kan ev</w:t>
      </w:r>
      <w:r w:rsidR="00263626" w:rsidRPr="00FB0145">
        <w:rPr>
          <w:rFonts w:cstheme="minorHAnsi"/>
          <w:color w:val="auto"/>
        </w:rPr>
        <w:t>entuelt</w:t>
      </w:r>
      <w:r w:rsidR="00B33781" w:rsidRPr="00FB0145">
        <w:rPr>
          <w:rFonts w:cstheme="minorHAnsi"/>
          <w:color w:val="auto"/>
        </w:rPr>
        <w:t xml:space="preserve"> deltage</w:t>
      </w:r>
    </w:p>
    <w:p w14:paraId="08FACF23" w14:textId="77777777" w:rsidR="00421682" w:rsidRPr="00421682" w:rsidRDefault="00421682" w:rsidP="00FB0145">
      <w:pPr>
        <w:numPr>
          <w:ilvl w:val="0"/>
          <w:numId w:val="22"/>
        </w:numPr>
        <w:spacing w:line="240" w:lineRule="auto"/>
        <w:contextualSpacing/>
        <w:rPr>
          <w:rFonts w:cstheme="minorHAnsi"/>
        </w:rPr>
      </w:pPr>
      <w:r w:rsidRPr="00421682">
        <w:rPr>
          <w:rFonts w:cstheme="minorHAnsi"/>
        </w:rPr>
        <w:t>En terapeutfaglig undersøgelse og test af funktionsevnen</w:t>
      </w:r>
    </w:p>
    <w:p w14:paraId="18E9306F" w14:textId="77777777" w:rsidR="00421682" w:rsidRPr="00421682" w:rsidRDefault="00421682" w:rsidP="00FB0145">
      <w:pPr>
        <w:numPr>
          <w:ilvl w:val="0"/>
          <w:numId w:val="22"/>
        </w:numPr>
        <w:spacing w:line="240" w:lineRule="auto"/>
        <w:contextualSpacing/>
        <w:rPr>
          <w:rFonts w:cstheme="minorHAnsi"/>
        </w:rPr>
      </w:pPr>
      <w:r w:rsidRPr="00421682">
        <w:rPr>
          <w:rFonts w:cstheme="minorHAnsi"/>
        </w:rPr>
        <w:lastRenderedPageBreak/>
        <w:t>Løbende dialog om målet for forløbet</w:t>
      </w:r>
    </w:p>
    <w:p w14:paraId="5E8C3635" w14:textId="43FCE427" w:rsidR="00A225EF" w:rsidRPr="00431F55" w:rsidRDefault="00421682" w:rsidP="00FB0145">
      <w:pPr>
        <w:pStyle w:val="Listeafsnit"/>
        <w:numPr>
          <w:ilvl w:val="0"/>
          <w:numId w:val="22"/>
        </w:numPr>
        <w:spacing w:line="240" w:lineRule="auto"/>
        <w:rPr>
          <w:rFonts w:cstheme="minorHAnsi"/>
        </w:rPr>
      </w:pPr>
      <w:r w:rsidRPr="00431F55">
        <w:rPr>
          <w:rFonts w:cstheme="minorHAnsi"/>
        </w:rPr>
        <w:t xml:space="preserve">En kombination af træning med terapeuten og </w:t>
      </w:r>
      <w:r w:rsidR="00A225EF" w:rsidRPr="00431F55">
        <w:rPr>
          <w:rFonts w:cstheme="minorHAnsi"/>
        </w:rPr>
        <w:t>selvtræning</w:t>
      </w:r>
    </w:p>
    <w:p w14:paraId="5728F8F2" w14:textId="7471E4CF" w:rsidR="00421682" w:rsidRPr="00421682" w:rsidRDefault="00421682" w:rsidP="00FB0145">
      <w:pPr>
        <w:numPr>
          <w:ilvl w:val="0"/>
          <w:numId w:val="22"/>
        </w:numPr>
        <w:spacing w:line="240" w:lineRule="auto"/>
        <w:contextualSpacing/>
        <w:rPr>
          <w:rFonts w:cstheme="minorHAnsi"/>
        </w:rPr>
      </w:pPr>
      <w:r w:rsidRPr="00421682">
        <w:rPr>
          <w:rFonts w:cstheme="minorHAnsi"/>
        </w:rPr>
        <w:t xml:space="preserve">Vejledning i at fortsætte med at være fysisk aktiv efter endt forløb. Det kan </w:t>
      </w:r>
      <w:r w:rsidR="00B33781" w:rsidRPr="00AC6E84">
        <w:rPr>
          <w:rFonts w:cstheme="minorHAnsi"/>
          <w:color w:val="auto"/>
        </w:rPr>
        <w:t>f</w:t>
      </w:r>
      <w:r w:rsidR="00263626" w:rsidRPr="00AC6E84">
        <w:rPr>
          <w:rFonts w:cstheme="minorHAnsi"/>
          <w:color w:val="auto"/>
        </w:rPr>
        <w:t xml:space="preserve">or eksempel </w:t>
      </w:r>
      <w:r w:rsidRPr="00421682">
        <w:rPr>
          <w:rFonts w:cstheme="minorHAnsi"/>
        </w:rPr>
        <w:t>være som selv</w:t>
      </w:r>
      <w:r w:rsidR="00F400E7">
        <w:rPr>
          <w:rFonts w:cstheme="minorHAnsi"/>
        </w:rPr>
        <w:t xml:space="preserve">træning, </w:t>
      </w:r>
      <w:r w:rsidRPr="00421682">
        <w:rPr>
          <w:rFonts w:cstheme="minorHAnsi"/>
        </w:rPr>
        <w:t>i det frivillige foreningsliv</w:t>
      </w:r>
      <w:r w:rsidR="00F400E7">
        <w:rPr>
          <w:rFonts w:cstheme="minorHAnsi"/>
        </w:rPr>
        <w:t xml:space="preserve"> eller i et aktivitetshus</w:t>
      </w:r>
    </w:p>
    <w:p w14:paraId="59E33BF9" w14:textId="77777777" w:rsidR="00421682" w:rsidRPr="00421682" w:rsidRDefault="00421682" w:rsidP="00C37885">
      <w:pPr>
        <w:spacing w:line="240" w:lineRule="auto"/>
        <w:rPr>
          <w:rFonts w:cstheme="minorHAnsi"/>
        </w:rPr>
      </w:pPr>
    </w:p>
    <w:p w14:paraId="7D80940C" w14:textId="5AD147BD" w:rsidR="00421682" w:rsidRPr="00421682" w:rsidRDefault="00421682" w:rsidP="00C37885">
      <w:pPr>
        <w:spacing w:line="240" w:lineRule="auto"/>
        <w:rPr>
          <w:rFonts w:cstheme="minorHAnsi"/>
        </w:rPr>
      </w:pPr>
      <w:r w:rsidRPr="00421682">
        <w:rPr>
          <w:rFonts w:cstheme="minorHAnsi"/>
        </w:rPr>
        <w:t xml:space="preserve">Træningen varetages af </w:t>
      </w:r>
      <w:proofErr w:type="spellStart"/>
      <w:r w:rsidRPr="00421682">
        <w:rPr>
          <w:rFonts w:cstheme="minorHAnsi"/>
        </w:rPr>
        <w:t>fysio</w:t>
      </w:r>
      <w:proofErr w:type="spellEnd"/>
      <w:r w:rsidRPr="00421682">
        <w:rPr>
          <w:rFonts w:cstheme="minorHAnsi"/>
        </w:rPr>
        <w:t xml:space="preserve">- og ergoterapeuter fra </w:t>
      </w:r>
      <w:r w:rsidR="00B34D94">
        <w:rPr>
          <w:rFonts w:cstheme="minorHAnsi"/>
        </w:rPr>
        <w:t xml:space="preserve">Træning </w:t>
      </w:r>
      <w:r w:rsidR="00A225EF" w:rsidRPr="00C66651">
        <w:rPr>
          <w:rFonts w:cstheme="minorHAnsi"/>
        </w:rPr>
        <w:t xml:space="preserve">&amp; Livsstil </w:t>
      </w:r>
      <w:r w:rsidR="00B34D94">
        <w:rPr>
          <w:rFonts w:cstheme="minorHAnsi"/>
        </w:rPr>
        <w:t>på Brørup Sundhedscenter</w:t>
      </w:r>
      <w:r w:rsidRPr="00421682">
        <w:rPr>
          <w:rFonts w:cstheme="minorHAnsi"/>
        </w:rPr>
        <w:t xml:space="preserve">. Hvis borgeren samtidigt modtager praktisk eller personlig </w:t>
      </w:r>
      <w:r w:rsidR="00A22964" w:rsidRPr="00421682">
        <w:rPr>
          <w:rFonts w:cstheme="minorHAnsi"/>
        </w:rPr>
        <w:t>hjælp,</w:t>
      </w:r>
      <w:r w:rsidRPr="00421682">
        <w:rPr>
          <w:rFonts w:cstheme="minorHAnsi"/>
        </w:rPr>
        <w:t xml:space="preserve"> koordineres indsatserne mellem fagpersonerne i Træning</w:t>
      </w:r>
      <w:r w:rsidR="00C37885">
        <w:rPr>
          <w:rFonts w:cstheme="minorHAnsi"/>
        </w:rPr>
        <w:t xml:space="preserve"> </w:t>
      </w:r>
      <w:r w:rsidR="00A225EF" w:rsidRPr="00431F55">
        <w:rPr>
          <w:rFonts w:cstheme="minorHAnsi"/>
        </w:rPr>
        <w:t xml:space="preserve">&amp; Livsstil </w:t>
      </w:r>
      <w:r w:rsidRPr="00421682">
        <w:rPr>
          <w:rFonts w:cstheme="minorHAnsi"/>
        </w:rPr>
        <w:t xml:space="preserve">og i Ældre </w:t>
      </w:r>
      <w:r w:rsidR="00C37885">
        <w:rPr>
          <w:rFonts w:cstheme="minorHAnsi"/>
        </w:rPr>
        <w:t>&amp;</w:t>
      </w:r>
      <w:r w:rsidRPr="00421682">
        <w:rPr>
          <w:rFonts w:cstheme="minorHAnsi"/>
        </w:rPr>
        <w:t xml:space="preserve"> Rehabilitering. </w:t>
      </w:r>
    </w:p>
    <w:p w14:paraId="48BC9355" w14:textId="1D50E784" w:rsidR="00421682" w:rsidRPr="00421682" w:rsidRDefault="00421682" w:rsidP="00C37885">
      <w:pPr>
        <w:spacing w:line="240" w:lineRule="auto"/>
        <w:rPr>
          <w:rFonts w:cstheme="minorHAnsi"/>
        </w:rPr>
      </w:pPr>
      <w:r w:rsidRPr="00421682">
        <w:rPr>
          <w:rFonts w:cstheme="minorHAnsi"/>
        </w:rPr>
        <w:t xml:space="preserve">Træningen foregår på hverdage i dagtimerne. </w:t>
      </w:r>
    </w:p>
    <w:p w14:paraId="26A1B32A" w14:textId="77777777" w:rsidR="00CA691C" w:rsidRDefault="00CA691C" w:rsidP="00CA691C">
      <w:pPr>
        <w:spacing w:line="240" w:lineRule="auto"/>
        <w:rPr>
          <w:rFonts w:cstheme="minorHAnsi"/>
        </w:rPr>
      </w:pPr>
      <w:r w:rsidRPr="00A301BA">
        <w:rPr>
          <w:rFonts w:cstheme="minorHAnsi"/>
        </w:rPr>
        <w:t>Tilbud og træningsydelse er gældende indtil der ud fra en terapeutfaglig vurdering træffes afgørelse om ændring eller ophør af bevilling. Træningen bliver løbende vurderet af terapeuten ift.  tilbuddets indhold, lokalitet og varighed.</w:t>
      </w:r>
    </w:p>
    <w:p w14:paraId="34705A04" w14:textId="3E7ADF7C" w:rsidR="007705A0" w:rsidRPr="007705A0" w:rsidRDefault="007705A0" w:rsidP="007705A0">
      <w:pPr>
        <w:spacing w:line="240" w:lineRule="auto"/>
        <w:rPr>
          <w:rFonts w:cstheme="minorHAnsi"/>
        </w:rPr>
      </w:pPr>
    </w:p>
    <w:p w14:paraId="63EA2BBF" w14:textId="17ECFDAB" w:rsidR="005A1F31" w:rsidRPr="00D2175C" w:rsidRDefault="00B33781" w:rsidP="00D2175C">
      <w:pPr>
        <w:pStyle w:val="Overskrift4"/>
      </w:pPr>
      <w:r w:rsidRPr="00D2175C">
        <w:t>Den vedligeholdende træning</w:t>
      </w:r>
      <w:r w:rsidR="005A1F31" w:rsidRPr="00D2175C">
        <w:t xml:space="preserve"> afsluttes</w:t>
      </w:r>
      <w:r w:rsidRPr="00D2175C">
        <w:t xml:space="preserve"> </w:t>
      </w:r>
    </w:p>
    <w:p w14:paraId="299D2F3B" w14:textId="41E538FA" w:rsidR="005A1F31" w:rsidRPr="0017630A" w:rsidRDefault="005A1F31" w:rsidP="005A1F31">
      <w:pPr>
        <w:pStyle w:val="Listeafsnit"/>
        <w:numPr>
          <w:ilvl w:val="0"/>
          <w:numId w:val="21"/>
        </w:numPr>
        <w:spacing w:line="240" w:lineRule="auto"/>
        <w:rPr>
          <w:rFonts w:cstheme="minorHAnsi"/>
          <w:color w:val="auto"/>
        </w:rPr>
      </w:pPr>
      <w:r w:rsidRPr="0017630A">
        <w:rPr>
          <w:rFonts w:cstheme="minorHAnsi"/>
          <w:color w:val="auto"/>
        </w:rPr>
        <w:t>Når målet ud fra en terapeutfaglig vurdering er nået</w:t>
      </w:r>
    </w:p>
    <w:p w14:paraId="0E29B30B" w14:textId="11C7AF8E" w:rsidR="005A1F31" w:rsidRPr="0017630A" w:rsidRDefault="005A1F31" w:rsidP="005A1F31">
      <w:pPr>
        <w:pStyle w:val="Listeafsnit"/>
        <w:numPr>
          <w:ilvl w:val="0"/>
          <w:numId w:val="21"/>
        </w:numPr>
        <w:spacing w:line="240" w:lineRule="auto"/>
        <w:rPr>
          <w:rFonts w:cstheme="minorHAnsi"/>
          <w:color w:val="auto"/>
        </w:rPr>
      </w:pPr>
      <w:r w:rsidRPr="0017630A">
        <w:rPr>
          <w:rFonts w:cstheme="minorHAnsi"/>
          <w:color w:val="auto"/>
        </w:rPr>
        <w:t>Når målet ud fra en terapeutfaglig vurdering kan nås ved andre tiltag såsom selvtræning, træning i andet regi, deltagelse i almindelige daglige aktiviteter, gåture eller aktiviteter i det frivillige foreningsliv eller i et aktivitetshus</w:t>
      </w:r>
    </w:p>
    <w:p w14:paraId="057E32FC" w14:textId="56A38C3C" w:rsidR="005A1F31" w:rsidRPr="0017630A" w:rsidRDefault="005A1F31" w:rsidP="00B33781">
      <w:pPr>
        <w:pStyle w:val="Listeafsnit"/>
        <w:numPr>
          <w:ilvl w:val="0"/>
          <w:numId w:val="21"/>
        </w:numPr>
        <w:spacing w:line="240" w:lineRule="auto"/>
        <w:rPr>
          <w:rFonts w:cstheme="minorHAnsi"/>
          <w:color w:val="auto"/>
        </w:rPr>
      </w:pPr>
      <w:r w:rsidRPr="0017630A">
        <w:rPr>
          <w:rFonts w:cstheme="minorHAnsi"/>
          <w:color w:val="auto"/>
        </w:rPr>
        <w:t xml:space="preserve">Når borger ikke længere har behov for terapeutfaglig vejledning i </w:t>
      </w:r>
      <w:r w:rsidR="00B33781" w:rsidRPr="0017630A">
        <w:rPr>
          <w:rFonts w:cstheme="minorHAnsi"/>
          <w:color w:val="auto"/>
        </w:rPr>
        <w:t>forløbet</w:t>
      </w:r>
    </w:p>
    <w:p w14:paraId="5576B268" w14:textId="34A6A12B" w:rsidR="005A1F31" w:rsidRPr="0017630A" w:rsidRDefault="005A1F31" w:rsidP="005A1F31">
      <w:pPr>
        <w:pStyle w:val="Listeafsnit"/>
        <w:numPr>
          <w:ilvl w:val="0"/>
          <w:numId w:val="21"/>
        </w:numPr>
        <w:spacing w:line="240" w:lineRule="auto"/>
        <w:rPr>
          <w:rFonts w:cstheme="minorHAnsi"/>
          <w:color w:val="auto"/>
        </w:rPr>
      </w:pPr>
      <w:r w:rsidRPr="0017630A">
        <w:rPr>
          <w:rFonts w:cstheme="minorHAnsi"/>
          <w:color w:val="auto"/>
        </w:rPr>
        <w:t>Hvis borgeren gentagne gange melder afbud eller udebliver fra træningen</w:t>
      </w:r>
    </w:p>
    <w:p w14:paraId="45A716D9" w14:textId="77777777" w:rsidR="005A1F31" w:rsidRPr="00FB0145" w:rsidRDefault="005A1F31" w:rsidP="005A1F31">
      <w:pPr>
        <w:rPr>
          <w:color w:val="auto"/>
        </w:rPr>
      </w:pPr>
    </w:p>
    <w:p w14:paraId="7E1E253F" w14:textId="77777777" w:rsidR="00D50E39" w:rsidRPr="00D2175C" w:rsidRDefault="000B34EF" w:rsidP="00D2175C">
      <w:pPr>
        <w:pStyle w:val="Overskrift4"/>
      </w:pPr>
      <w:r w:rsidRPr="00D2175C">
        <w:t>Henvisning og visitation</w:t>
      </w:r>
    </w:p>
    <w:p w14:paraId="1B5F07AF" w14:textId="29BA0523" w:rsidR="0089356E" w:rsidRPr="0089356E" w:rsidRDefault="0089356E" w:rsidP="0089356E">
      <w:pPr>
        <w:autoSpaceDE w:val="0"/>
        <w:autoSpaceDN w:val="0"/>
        <w:adjustRightInd w:val="0"/>
        <w:spacing w:line="240" w:lineRule="auto"/>
        <w:rPr>
          <w:rFonts w:eastAsia="Times New Roman" w:cstheme="minorHAnsi"/>
          <w:color w:val="auto"/>
          <w:lang w:eastAsia="da-DK"/>
        </w:rPr>
      </w:pPr>
      <w:r w:rsidRPr="0089356E">
        <w:rPr>
          <w:rFonts w:eastAsia="Times New Roman" w:cstheme="minorHAnsi"/>
          <w:color w:val="auto"/>
          <w:lang w:eastAsia="da-DK"/>
        </w:rPr>
        <w:t>Borgere og pårørende fra Vejen Kommune kan henvende sig til Brørup Sundhedscenter – Træning &amp; Livsstil</w:t>
      </w:r>
      <w:r w:rsidR="00C66651">
        <w:rPr>
          <w:rFonts w:eastAsia="Times New Roman" w:cstheme="minorHAnsi"/>
          <w:color w:val="auto"/>
          <w:lang w:eastAsia="da-DK"/>
        </w:rPr>
        <w:t xml:space="preserve"> </w:t>
      </w:r>
      <w:r w:rsidRPr="0089356E">
        <w:rPr>
          <w:rFonts w:eastAsia="Times New Roman" w:cstheme="minorHAnsi"/>
          <w:color w:val="auto"/>
          <w:lang w:eastAsia="da-DK"/>
        </w:rPr>
        <w:t>med henblik på at blive visiteret til tilbuddet. Borgeren kan også henvises fra egen læge og fra øvrige kommunale enheder</w:t>
      </w:r>
      <w:r w:rsidRPr="0089356E">
        <w:rPr>
          <w:rFonts w:eastAsia="Times New Roman" w:cstheme="minorHAnsi"/>
          <w:lang w:eastAsia="da-DK"/>
        </w:rPr>
        <w:t>, som fx Ældre &amp; Rehabilitering</w:t>
      </w:r>
      <w:r w:rsidR="00C66651">
        <w:rPr>
          <w:rFonts w:eastAsia="Times New Roman" w:cstheme="minorHAnsi"/>
          <w:lang w:eastAsia="da-DK"/>
        </w:rPr>
        <w:t>, sundhedsplejen, skoler, daginstitutioner</w:t>
      </w:r>
      <w:r w:rsidRPr="0089356E">
        <w:rPr>
          <w:rFonts w:eastAsia="Times New Roman" w:cstheme="minorHAnsi"/>
          <w:lang w:eastAsia="da-DK"/>
        </w:rPr>
        <w:t xml:space="preserve"> mv</w:t>
      </w:r>
      <w:r w:rsidRPr="0089356E">
        <w:rPr>
          <w:rFonts w:eastAsia="Times New Roman" w:cstheme="minorHAnsi"/>
          <w:color w:val="auto"/>
          <w:lang w:eastAsia="da-DK"/>
        </w:rPr>
        <w:t>. Tilbuddet gives på baggrund af en konkret individuel vurdering som foretages af terapeuten. Følgende punkter tages i betragtning i denne vurdering:</w:t>
      </w:r>
    </w:p>
    <w:p w14:paraId="15D7F784" w14:textId="77777777" w:rsidR="00C26E6A" w:rsidRPr="00FB0145" w:rsidRDefault="00C26E6A" w:rsidP="00FB0145">
      <w:pPr>
        <w:numPr>
          <w:ilvl w:val="0"/>
          <w:numId w:val="23"/>
        </w:numPr>
        <w:autoSpaceDE w:val="0"/>
        <w:autoSpaceDN w:val="0"/>
        <w:adjustRightInd w:val="0"/>
        <w:spacing w:line="240" w:lineRule="auto"/>
        <w:contextualSpacing/>
        <w:rPr>
          <w:rFonts w:eastAsia="Times New Roman" w:cstheme="minorHAnsi"/>
          <w:color w:val="auto"/>
          <w:lang w:eastAsia="da-DK"/>
        </w:rPr>
      </w:pPr>
      <w:r w:rsidRPr="00FB0145">
        <w:rPr>
          <w:rFonts w:eastAsia="Times New Roman" w:cstheme="minorHAnsi"/>
          <w:color w:val="auto"/>
          <w:lang w:eastAsia="da-DK"/>
        </w:rPr>
        <w:t>Borgerens motivation og forudsætninger for at samarbejde om træningen</w:t>
      </w:r>
    </w:p>
    <w:p w14:paraId="193F2D24" w14:textId="45524148" w:rsidR="00C26E6A" w:rsidRPr="00FB0145" w:rsidRDefault="00C26E6A" w:rsidP="00FB0145">
      <w:pPr>
        <w:numPr>
          <w:ilvl w:val="0"/>
          <w:numId w:val="23"/>
        </w:numPr>
        <w:autoSpaceDE w:val="0"/>
        <w:autoSpaceDN w:val="0"/>
        <w:adjustRightInd w:val="0"/>
        <w:spacing w:line="240" w:lineRule="auto"/>
        <w:contextualSpacing/>
        <w:rPr>
          <w:rFonts w:eastAsia="Times New Roman" w:cstheme="minorHAnsi"/>
          <w:color w:val="auto"/>
          <w:lang w:eastAsia="da-DK"/>
        </w:rPr>
      </w:pPr>
      <w:r w:rsidRPr="00FB0145">
        <w:rPr>
          <w:rFonts w:eastAsia="Times New Roman" w:cstheme="minorHAnsi"/>
          <w:color w:val="auto"/>
          <w:lang w:eastAsia="da-DK"/>
        </w:rPr>
        <w:t>Målet med forløbet er at borger</w:t>
      </w:r>
      <w:r w:rsidR="007742F9" w:rsidRPr="00FB0145">
        <w:rPr>
          <w:rFonts w:eastAsia="Times New Roman" w:cstheme="minorHAnsi"/>
          <w:color w:val="auto"/>
          <w:lang w:eastAsia="da-DK"/>
        </w:rPr>
        <w:t>en</w:t>
      </w:r>
      <w:r w:rsidRPr="00FB0145">
        <w:rPr>
          <w:rFonts w:eastAsia="Times New Roman" w:cstheme="minorHAnsi"/>
          <w:color w:val="auto"/>
          <w:lang w:eastAsia="da-DK"/>
        </w:rPr>
        <w:t xml:space="preserve"> </w:t>
      </w:r>
      <w:r w:rsidR="007742F9" w:rsidRPr="00FB0145">
        <w:rPr>
          <w:rFonts w:eastAsia="Times New Roman" w:cstheme="minorHAnsi"/>
          <w:color w:val="auto"/>
          <w:lang w:eastAsia="da-DK"/>
        </w:rPr>
        <w:t xml:space="preserve">opnår størst mulig grad af </w:t>
      </w:r>
      <w:proofErr w:type="spellStart"/>
      <w:r w:rsidR="007742F9" w:rsidRPr="00FB0145">
        <w:rPr>
          <w:rFonts w:eastAsia="Times New Roman" w:cstheme="minorHAnsi"/>
          <w:color w:val="auto"/>
          <w:lang w:eastAsia="da-DK"/>
        </w:rPr>
        <w:t>selvhjulpenhed</w:t>
      </w:r>
      <w:proofErr w:type="spellEnd"/>
      <w:r w:rsidR="007742F9" w:rsidRPr="00FB0145">
        <w:rPr>
          <w:rFonts w:eastAsia="Times New Roman" w:cstheme="minorHAnsi"/>
          <w:color w:val="auto"/>
          <w:lang w:eastAsia="da-DK"/>
        </w:rPr>
        <w:t xml:space="preserve"> i sin hverdag</w:t>
      </w:r>
    </w:p>
    <w:p w14:paraId="27B37BAC" w14:textId="77777777" w:rsidR="00C26E6A" w:rsidRPr="00FB0145" w:rsidRDefault="00C26E6A" w:rsidP="00FB0145">
      <w:pPr>
        <w:numPr>
          <w:ilvl w:val="0"/>
          <w:numId w:val="23"/>
        </w:numPr>
        <w:autoSpaceDE w:val="0"/>
        <w:autoSpaceDN w:val="0"/>
        <w:adjustRightInd w:val="0"/>
        <w:spacing w:line="240" w:lineRule="auto"/>
        <w:contextualSpacing/>
        <w:rPr>
          <w:rFonts w:eastAsia="Times New Roman" w:cstheme="minorHAnsi"/>
          <w:color w:val="auto"/>
          <w:lang w:eastAsia="da-DK"/>
        </w:rPr>
      </w:pPr>
      <w:r w:rsidRPr="00FB0145">
        <w:rPr>
          <w:rFonts w:eastAsia="Times New Roman" w:cstheme="minorHAnsi"/>
          <w:color w:val="auto"/>
          <w:lang w:eastAsia="da-DK"/>
        </w:rPr>
        <w:t>Om andre tilbud ville være mere relevante i den aktuelle situation</w:t>
      </w:r>
    </w:p>
    <w:p w14:paraId="2B9C34CD" w14:textId="77777777" w:rsidR="00C26E6A" w:rsidRPr="00C26E6A" w:rsidRDefault="00C26E6A" w:rsidP="006560E2">
      <w:pPr>
        <w:rPr>
          <w:lang w:eastAsia="da-DK"/>
        </w:rPr>
      </w:pPr>
    </w:p>
    <w:p w14:paraId="22A2629C" w14:textId="2DD39319" w:rsidR="00D50E39" w:rsidRDefault="00656FDC" w:rsidP="00C37885">
      <w:pPr>
        <w:autoSpaceDE w:val="0"/>
        <w:autoSpaceDN w:val="0"/>
        <w:adjustRightInd w:val="0"/>
        <w:spacing w:line="240" w:lineRule="auto"/>
        <w:rPr>
          <w:rFonts w:eastAsia="Times New Roman" w:cstheme="minorHAnsi"/>
          <w:lang w:eastAsia="da-DK"/>
        </w:rPr>
      </w:pPr>
      <w:r w:rsidRPr="00FB11A3">
        <w:rPr>
          <w:rFonts w:eastAsia="Times New Roman" w:cstheme="minorHAnsi"/>
          <w:lang w:eastAsia="da-DK"/>
        </w:rPr>
        <w:t xml:space="preserve">Forløbet </w:t>
      </w:r>
      <w:r w:rsidR="00C26E6A" w:rsidRPr="00C26E6A">
        <w:rPr>
          <w:rFonts w:eastAsia="Times New Roman" w:cstheme="minorHAnsi"/>
          <w:lang w:eastAsia="da-DK"/>
        </w:rPr>
        <w:t xml:space="preserve">startes op senest 10 hverdage efter visitation. </w:t>
      </w:r>
      <w:proofErr w:type="gramStart"/>
      <w:r w:rsidR="00C26E6A" w:rsidRPr="00C26E6A">
        <w:rPr>
          <w:rFonts w:eastAsia="Times New Roman" w:cstheme="minorHAnsi"/>
          <w:lang w:eastAsia="da-DK"/>
        </w:rPr>
        <w:t>Såfremt</w:t>
      </w:r>
      <w:proofErr w:type="gramEnd"/>
      <w:r w:rsidR="00C26E6A" w:rsidRPr="00C26E6A">
        <w:rPr>
          <w:rFonts w:eastAsia="Times New Roman" w:cstheme="minorHAnsi"/>
          <w:lang w:eastAsia="da-DK"/>
        </w:rPr>
        <w:t xml:space="preserve"> dette ikke er muligt, informeres borgeren om ventetiden.</w:t>
      </w:r>
      <w:r w:rsidR="00C66651">
        <w:rPr>
          <w:rFonts w:eastAsia="Times New Roman" w:cstheme="minorHAnsi"/>
          <w:lang w:eastAsia="da-DK"/>
        </w:rPr>
        <w:t xml:space="preserve"> </w:t>
      </w:r>
    </w:p>
    <w:p w14:paraId="4AADAEBF" w14:textId="77777777" w:rsidR="00C26E6A" w:rsidRPr="00C26E6A" w:rsidRDefault="00C26E6A" w:rsidP="00C37885">
      <w:pPr>
        <w:autoSpaceDE w:val="0"/>
        <w:autoSpaceDN w:val="0"/>
        <w:adjustRightInd w:val="0"/>
        <w:spacing w:line="240" w:lineRule="auto"/>
        <w:rPr>
          <w:rFonts w:eastAsia="Times New Roman" w:cstheme="minorHAnsi"/>
          <w:lang w:eastAsia="da-DK"/>
        </w:rPr>
      </w:pPr>
    </w:p>
    <w:p w14:paraId="0415B872" w14:textId="77777777" w:rsidR="00D50E39" w:rsidRPr="00D2175C" w:rsidRDefault="00D50E39" w:rsidP="00D2175C">
      <w:pPr>
        <w:pStyle w:val="Overskrift4"/>
      </w:pPr>
      <w:r w:rsidRPr="00D2175C">
        <w:t xml:space="preserve">Klageadgang </w:t>
      </w:r>
    </w:p>
    <w:p w14:paraId="5051A5D6" w14:textId="6063E3A2" w:rsidR="00D50E39" w:rsidRDefault="00D50E39" w:rsidP="009C6191">
      <w:r>
        <w:t>Hvis klagen vedrører personalet eller den udførte opgave, ka</w:t>
      </w:r>
      <w:r w:rsidR="00C26E6A">
        <w:t>n borgeren kontakte lederen af</w:t>
      </w:r>
      <w:r w:rsidR="00B34D94">
        <w:t xml:space="preserve"> </w:t>
      </w:r>
      <w:r w:rsidR="00B34D94" w:rsidRPr="005A03DB">
        <w:t>Træning</w:t>
      </w:r>
      <w:r w:rsidR="00C37885" w:rsidRPr="005A03DB">
        <w:t xml:space="preserve"> &amp; Livsstil</w:t>
      </w:r>
      <w:r w:rsidR="00B34D94">
        <w:t xml:space="preserve"> på Brørup Sundhedscenter</w:t>
      </w:r>
      <w:r>
        <w:t>. Hvis klagen vedrører den sundhedsfaglige indsats eller tilsidesættelse af borgerens patientrettigheder, er der formel klageadgang til Styrelsen for Patientklager</w:t>
      </w:r>
      <w:r w:rsidR="007705A0">
        <w:t>,</w:t>
      </w:r>
      <w:r w:rsidR="007705A0" w:rsidRPr="007705A0">
        <w:rPr>
          <w:color w:val="0563C1"/>
        </w:rPr>
        <w:t xml:space="preserve"> </w:t>
      </w:r>
      <w:bookmarkStart w:id="6" w:name="_Hlk141258190"/>
      <w:r w:rsidR="007705A0" w:rsidRPr="007705A0">
        <w:rPr>
          <w:rFonts w:cstheme="minorHAnsi"/>
          <w:color w:val="0563C1"/>
        </w:rPr>
        <w:fldChar w:fldCharType="begin"/>
      </w:r>
      <w:r w:rsidR="007705A0" w:rsidRPr="007705A0">
        <w:rPr>
          <w:rFonts w:cstheme="minorHAnsi"/>
          <w:color w:val="0563C1"/>
        </w:rPr>
        <w:instrText xml:space="preserve"> HYPERLINK "https://stpk.dk/" </w:instrText>
      </w:r>
      <w:r w:rsidR="007705A0" w:rsidRPr="007705A0">
        <w:rPr>
          <w:rFonts w:cstheme="minorHAnsi"/>
          <w:color w:val="0563C1"/>
        </w:rPr>
      </w:r>
      <w:r w:rsidR="007705A0" w:rsidRPr="007705A0">
        <w:rPr>
          <w:rFonts w:cstheme="minorHAnsi"/>
          <w:color w:val="0563C1"/>
        </w:rPr>
        <w:fldChar w:fldCharType="separate"/>
      </w:r>
      <w:r w:rsidR="007705A0" w:rsidRPr="007705A0">
        <w:rPr>
          <w:rStyle w:val="Hyperlink"/>
          <w:rFonts w:cstheme="minorHAnsi"/>
          <w:color w:val="0563C1"/>
        </w:rPr>
        <w:t>https://stpk.dk/</w:t>
      </w:r>
      <w:r w:rsidR="007705A0" w:rsidRPr="007705A0">
        <w:rPr>
          <w:rFonts w:cstheme="minorHAnsi"/>
          <w:color w:val="0563C1"/>
        </w:rPr>
        <w:fldChar w:fldCharType="end"/>
      </w:r>
      <w:bookmarkEnd w:id="6"/>
    </w:p>
    <w:p w14:paraId="6753D3F6" w14:textId="77777777" w:rsidR="00D50E39" w:rsidRDefault="00D50E39" w:rsidP="00C37885">
      <w:pPr>
        <w:spacing w:line="240" w:lineRule="auto"/>
        <w:rPr>
          <w:rFonts w:cstheme="minorHAnsi"/>
          <w:b/>
          <w:color w:val="333333"/>
        </w:rPr>
      </w:pPr>
    </w:p>
    <w:p w14:paraId="15F780AD" w14:textId="77777777" w:rsidR="00D50E39" w:rsidRPr="00D2175C" w:rsidRDefault="00D50E39" w:rsidP="00D2175C">
      <w:pPr>
        <w:pStyle w:val="Overskrift4"/>
      </w:pPr>
      <w:r w:rsidRPr="00D2175C">
        <w:t>Kørsel</w:t>
      </w:r>
    </w:p>
    <w:p w14:paraId="53102D6F" w14:textId="77777777" w:rsidR="00C26E6A" w:rsidRDefault="00C26E6A" w:rsidP="00C37885">
      <w:pPr>
        <w:spacing w:line="240" w:lineRule="auto"/>
      </w:pPr>
      <w:r>
        <w:t xml:space="preserve">Som udgangspunkt ydes der ikke kørsel til tilbuddet. </w:t>
      </w:r>
    </w:p>
    <w:p w14:paraId="146A97E9" w14:textId="5D10A377" w:rsidR="00C26E6A" w:rsidRDefault="00C26E6A" w:rsidP="00C37885">
      <w:pPr>
        <w:spacing w:line="240" w:lineRule="auto"/>
      </w:pPr>
      <w:r>
        <w:t>Borgere, som er berettiget til handicapkørsel, kan sende et ansøgningsskema ti</w:t>
      </w:r>
      <w:r w:rsidR="001914A8">
        <w:t>l Vejen kommune</w:t>
      </w:r>
      <w:r w:rsidR="00BB019E">
        <w:t xml:space="preserve"> </w:t>
      </w:r>
      <w:r w:rsidR="00BB019E" w:rsidRPr="00FB11A3">
        <w:t xml:space="preserve">via </w:t>
      </w:r>
      <w:hyperlink r:id="rId9" w:history="1">
        <w:r w:rsidR="00BB019E" w:rsidRPr="00FB11A3">
          <w:rPr>
            <w:rStyle w:val="Hyperlink"/>
          </w:rPr>
          <w:t>Kørsel (vejen.dk)</w:t>
        </w:r>
      </w:hyperlink>
      <w:r w:rsidR="00BB019E">
        <w:t xml:space="preserve">. </w:t>
      </w:r>
      <w:r>
        <w:t xml:space="preserve">Kørselskontoret kan også kontaktes på tlf. 79 96 67 96. </w:t>
      </w:r>
    </w:p>
    <w:p w14:paraId="585288B4" w14:textId="77777777" w:rsidR="00C26E6A" w:rsidRDefault="00C26E6A" w:rsidP="00C37885">
      <w:pPr>
        <w:spacing w:line="240" w:lineRule="auto"/>
      </w:pPr>
    </w:p>
    <w:p w14:paraId="71535108" w14:textId="125E876E" w:rsidR="00C26E6A" w:rsidRDefault="00C26E6A" w:rsidP="00C37885">
      <w:pPr>
        <w:spacing w:line="240" w:lineRule="auto"/>
      </w:pPr>
      <w:r>
        <w:t xml:space="preserve">Borgere, som ikke har mulighed for at bruge den almindelige kollektive trafik, kan benytte Flextrafik. Kørslen bliver planlagt efter borgerens individuelle behov, og foregår med mindre </w:t>
      </w:r>
      <w:r>
        <w:lastRenderedPageBreak/>
        <w:t xml:space="preserve">vogne. Læs mere herom på Flextrafiks hjemmeside: </w:t>
      </w:r>
      <w:hyperlink r:id="rId10" w:history="1">
        <w:r w:rsidRPr="00DD1004">
          <w:rPr>
            <w:rStyle w:val="Hyperlink"/>
          </w:rPr>
          <w:t>https://www.sydtrafik.dk/flextrafik</w:t>
        </w:r>
      </w:hyperlink>
      <w:r>
        <w:t xml:space="preserve"> eller kontakt Flextrafik på tlf. 76 608</w:t>
      </w:r>
      <w:r w:rsidR="005A1F31">
        <w:t xml:space="preserve"> </w:t>
      </w:r>
      <w:r>
        <w:t>608.</w:t>
      </w:r>
    </w:p>
    <w:p w14:paraId="24589279" w14:textId="77777777" w:rsidR="00D45674" w:rsidRDefault="00D45674" w:rsidP="006560E2"/>
    <w:p w14:paraId="74F7FB74" w14:textId="77777777" w:rsidR="00D50E39" w:rsidRPr="00D2175C" w:rsidRDefault="00D50E39" w:rsidP="00D2175C">
      <w:pPr>
        <w:pStyle w:val="Overskrift4"/>
      </w:pPr>
      <w:r w:rsidRPr="00D2175C">
        <w:t>Dokumentation og tavshedspligt</w:t>
      </w:r>
    </w:p>
    <w:p w14:paraId="0DEA56D8" w14:textId="30C64DE9" w:rsidR="00BB019E" w:rsidRDefault="00C26E6A" w:rsidP="00BB019E">
      <w:r w:rsidRPr="00DB5A1E">
        <w:t xml:space="preserve">Terapeuterne har pligt til at føre journal </w:t>
      </w:r>
      <w:r>
        <w:t>over</w:t>
      </w:r>
      <w:r w:rsidRPr="00DB5A1E">
        <w:t xml:space="preserve"> borgerens træningsforløb. Oplysningerne bliver gemt elektronisk for at sikre dokumentation for planlagt og udført træning. Ifølge persondataloven har borgeren ret til at få indsigt i de registrerede oplysninger.</w:t>
      </w:r>
      <w:r w:rsidR="00BB019E" w:rsidRPr="00BB019E">
        <w:rPr>
          <w:rFonts w:ascii="Calibri" w:hAnsi="Calibri" w:cs="Calibri"/>
          <w:color w:val="FF0000"/>
          <w:szCs w:val="24"/>
        </w:rPr>
        <w:t xml:space="preserve"> </w:t>
      </w:r>
      <w:r w:rsidR="00BB019E" w:rsidRPr="00BB019E">
        <w:t>Oplysningspligten opfyldes i breve til borge</w:t>
      </w:r>
      <w:r w:rsidR="009D5E4A">
        <w:t>ren.</w:t>
      </w:r>
    </w:p>
    <w:p w14:paraId="2617A123" w14:textId="5F594066" w:rsidR="00C26E6A" w:rsidRDefault="00C26E6A" w:rsidP="009C6191">
      <w:r w:rsidRPr="00DB5A1E">
        <w:rPr>
          <w:bCs/>
        </w:rPr>
        <w:t xml:space="preserve">Terapeuterne har </w:t>
      </w:r>
      <w:r w:rsidRPr="00DB5A1E">
        <w:t>tavshedspligt</w:t>
      </w:r>
      <w:r>
        <w:t>. De</w:t>
      </w:r>
      <w:r w:rsidRPr="00DB5A1E">
        <w:t xml:space="preserve"> må ikke vid</w:t>
      </w:r>
      <w:r>
        <w:t xml:space="preserve">eregive fortrolige oplysninger </w:t>
      </w:r>
      <w:r w:rsidRPr="00DB5A1E">
        <w:t xml:space="preserve">uden </w:t>
      </w:r>
      <w:r>
        <w:t>borgerens samtykke.</w:t>
      </w:r>
    </w:p>
    <w:p w14:paraId="738D7C9A" w14:textId="77777777" w:rsidR="00D50E39" w:rsidRDefault="00D50E39" w:rsidP="006560E2"/>
    <w:p w14:paraId="15F20554" w14:textId="648CAD8E" w:rsidR="00D50E39" w:rsidRPr="00D2175C" w:rsidRDefault="00D50E39" w:rsidP="00D2175C">
      <w:pPr>
        <w:pStyle w:val="Overskrift4"/>
      </w:pPr>
      <w:r w:rsidRPr="00D2175C">
        <w:t>Borgerens hjem</w:t>
      </w:r>
      <w:r w:rsidR="00CB3BCA">
        <w:t xml:space="preserve"> </w:t>
      </w:r>
      <w:r w:rsidRPr="00D2175C">
        <w:t>som terapeutens arbejdsplads</w:t>
      </w:r>
    </w:p>
    <w:p w14:paraId="00C311DB" w14:textId="77777777" w:rsidR="00C26E6A" w:rsidRDefault="00C26E6A" w:rsidP="00C37885">
      <w:pPr>
        <w:shd w:val="clear" w:color="auto" w:fill="FFFFFF"/>
        <w:spacing w:line="240" w:lineRule="auto"/>
        <w:rPr>
          <w:rFonts w:cstheme="minorHAnsi"/>
          <w:color w:val="000000"/>
        </w:rPr>
      </w:pPr>
      <w:r w:rsidRPr="00E57EF6">
        <w:rPr>
          <w:rFonts w:cstheme="minorHAnsi"/>
          <w:color w:val="000000"/>
        </w:rPr>
        <w:t>Når borgeren modtager træning i eget hjem</w:t>
      </w:r>
      <w:r>
        <w:rPr>
          <w:rFonts w:cstheme="minorHAnsi"/>
          <w:color w:val="000000"/>
        </w:rPr>
        <w:t xml:space="preserve">, </w:t>
      </w:r>
      <w:r w:rsidRPr="00E57EF6">
        <w:rPr>
          <w:rFonts w:cstheme="minorHAnsi"/>
          <w:color w:val="000000"/>
        </w:rPr>
        <w:t>bliver hjemmet samtidigt terapeutens arbejdsplads</w:t>
      </w:r>
      <w:r>
        <w:rPr>
          <w:rFonts w:cstheme="minorHAnsi"/>
          <w:color w:val="000000"/>
        </w:rPr>
        <w:t>. Derfor stilles visse krav:</w:t>
      </w:r>
      <w:r w:rsidRPr="00E57EF6">
        <w:rPr>
          <w:rFonts w:cstheme="minorHAnsi"/>
          <w:color w:val="000000"/>
        </w:rPr>
        <w:t xml:space="preserve"> </w:t>
      </w:r>
    </w:p>
    <w:p w14:paraId="5690A3B9" w14:textId="77777777" w:rsidR="00C26E6A" w:rsidRPr="00D945F9" w:rsidRDefault="00C26E6A" w:rsidP="00D945F9">
      <w:pPr>
        <w:pStyle w:val="Listeafsnit"/>
        <w:numPr>
          <w:ilvl w:val="0"/>
          <w:numId w:val="24"/>
        </w:numPr>
        <w:shd w:val="clear" w:color="auto" w:fill="FFFFFF"/>
        <w:spacing w:line="240" w:lineRule="auto"/>
        <w:rPr>
          <w:rFonts w:eastAsia="Times New Roman" w:cstheme="minorHAnsi"/>
          <w:color w:val="000000"/>
          <w:lang w:eastAsia="da-DK"/>
        </w:rPr>
      </w:pPr>
      <w:r w:rsidRPr="00D945F9">
        <w:rPr>
          <w:rFonts w:cstheme="minorHAnsi"/>
          <w:color w:val="000000"/>
        </w:rPr>
        <w:t>Borgeren og de pårørende må</w:t>
      </w:r>
      <w:r w:rsidRPr="00D945F9">
        <w:rPr>
          <w:rFonts w:cstheme="minorHAnsi"/>
        </w:rPr>
        <w:t xml:space="preserve"> ikke ryge, mens terapeuten arbejder i hjemmet. Der skal luftes ud, inden arbejdet påbegyndes</w:t>
      </w:r>
    </w:p>
    <w:p w14:paraId="7FEC2484" w14:textId="7CFC6C5A" w:rsidR="00CB3BCA" w:rsidRPr="00CB3BCA" w:rsidRDefault="00C26E6A" w:rsidP="00CB3BCA">
      <w:pPr>
        <w:pStyle w:val="Listeafsnit"/>
        <w:numPr>
          <w:ilvl w:val="0"/>
          <w:numId w:val="24"/>
        </w:numPr>
        <w:shd w:val="clear" w:color="auto" w:fill="FFFFFF"/>
        <w:spacing w:line="240" w:lineRule="auto"/>
        <w:rPr>
          <w:rFonts w:eastAsia="Times New Roman" w:cstheme="minorHAnsi"/>
          <w:color w:val="000000"/>
          <w:lang w:eastAsia="da-DK"/>
        </w:rPr>
      </w:pPr>
      <w:r w:rsidRPr="00D945F9">
        <w:rPr>
          <w:rFonts w:eastAsia="Times New Roman" w:cstheme="minorHAnsi"/>
          <w:color w:val="000000"/>
          <w:lang w:eastAsia="da-DK"/>
        </w:rPr>
        <w:t>Husdyr skal være lukket inde i et rum, hvor terapeuten ikke kommer under sit besøg</w:t>
      </w:r>
    </w:p>
    <w:p w14:paraId="5C0F0549" w14:textId="77777777" w:rsidR="00D50E39" w:rsidRDefault="00D50E39" w:rsidP="006560E2"/>
    <w:p w14:paraId="474AB343" w14:textId="77777777" w:rsidR="00D50E39" w:rsidRPr="00D2175C" w:rsidRDefault="00D50E39" w:rsidP="00D2175C">
      <w:pPr>
        <w:pStyle w:val="Overskrift4"/>
      </w:pPr>
      <w:r w:rsidRPr="00D2175C">
        <w:t>Forventninger til borgeren</w:t>
      </w:r>
    </w:p>
    <w:p w14:paraId="17CBE0D7" w14:textId="7CF9EDE8" w:rsidR="0099764D" w:rsidRPr="00D47B4E" w:rsidRDefault="0099764D" w:rsidP="00D945F9">
      <w:pPr>
        <w:numPr>
          <w:ilvl w:val="0"/>
          <w:numId w:val="25"/>
        </w:numPr>
        <w:autoSpaceDE w:val="0"/>
        <w:autoSpaceDN w:val="0"/>
        <w:adjustRightInd w:val="0"/>
        <w:spacing w:line="240" w:lineRule="auto"/>
        <w:rPr>
          <w:rFonts w:cstheme="minorHAnsi"/>
          <w:color w:val="000000"/>
        </w:rPr>
      </w:pPr>
      <w:r w:rsidRPr="00D47B4E">
        <w:rPr>
          <w:rFonts w:cstheme="minorHAnsi"/>
          <w:color w:val="000000"/>
        </w:rPr>
        <w:t xml:space="preserve">Borgeren </w:t>
      </w:r>
      <w:r w:rsidR="00450048">
        <w:rPr>
          <w:rFonts w:cstheme="minorHAnsi"/>
          <w:color w:val="000000"/>
        </w:rPr>
        <w:t>er</w:t>
      </w:r>
      <w:r w:rsidRPr="00D47B4E">
        <w:rPr>
          <w:rFonts w:cstheme="minorHAnsi"/>
          <w:color w:val="000000"/>
        </w:rPr>
        <w:t xml:space="preserve"> </w:t>
      </w:r>
      <w:r w:rsidR="00450048">
        <w:rPr>
          <w:rFonts w:cstheme="minorHAnsi"/>
          <w:color w:val="000000"/>
        </w:rPr>
        <w:t xml:space="preserve">motiveret for </w:t>
      </w:r>
      <w:r w:rsidR="007705A0">
        <w:rPr>
          <w:rFonts w:cstheme="minorHAnsi"/>
          <w:color w:val="000000"/>
        </w:rPr>
        <w:t xml:space="preserve">den vedligeholdende </w:t>
      </w:r>
      <w:r w:rsidR="00450048">
        <w:rPr>
          <w:rFonts w:cstheme="minorHAnsi"/>
          <w:color w:val="000000"/>
        </w:rPr>
        <w:t>træning</w:t>
      </w:r>
    </w:p>
    <w:p w14:paraId="037D673C" w14:textId="77777777" w:rsidR="0099764D" w:rsidRPr="00D47B4E" w:rsidRDefault="0099764D" w:rsidP="00D945F9">
      <w:pPr>
        <w:numPr>
          <w:ilvl w:val="0"/>
          <w:numId w:val="25"/>
        </w:numPr>
        <w:autoSpaceDE w:val="0"/>
        <w:autoSpaceDN w:val="0"/>
        <w:adjustRightInd w:val="0"/>
        <w:spacing w:line="240" w:lineRule="auto"/>
        <w:rPr>
          <w:rFonts w:cstheme="minorHAnsi"/>
          <w:color w:val="000000"/>
        </w:rPr>
      </w:pPr>
      <w:r w:rsidRPr="00D47B4E">
        <w:rPr>
          <w:rFonts w:cstheme="minorHAnsi"/>
          <w:color w:val="000000"/>
        </w:rPr>
        <w:t>Borgeren medvirke</w:t>
      </w:r>
      <w:r w:rsidR="00450048">
        <w:rPr>
          <w:rFonts w:cstheme="minorHAnsi"/>
          <w:color w:val="000000"/>
        </w:rPr>
        <w:t>r</w:t>
      </w:r>
      <w:r w:rsidRPr="00D47B4E">
        <w:rPr>
          <w:rFonts w:cstheme="minorHAnsi"/>
          <w:color w:val="000000"/>
        </w:rPr>
        <w:t xml:space="preserve"> aktivt til at sætte mål for </w:t>
      </w:r>
      <w:r w:rsidRPr="00855D8D">
        <w:rPr>
          <w:rFonts w:cstheme="minorHAnsi"/>
          <w:color w:val="auto"/>
        </w:rPr>
        <w:t>forløbet</w:t>
      </w:r>
    </w:p>
    <w:p w14:paraId="7CEE1513" w14:textId="77777777" w:rsidR="00450048" w:rsidRDefault="00450048" w:rsidP="00D945F9">
      <w:pPr>
        <w:numPr>
          <w:ilvl w:val="0"/>
          <w:numId w:val="25"/>
        </w:numPr>
        <w:autoSpaceDE w:val="0"/>
        <w:autoSpaceDN w:val="0"/>
        <w:adjustRightInd w:val="0"/>
        <w:spacing w:line="240" w:lineRule="auto"/>
        <w:rPr>
          <w:rFonts w:cstheme="minorHAnsi"/>
          <w:color w:val="000000"/>
        </w:rPr>
      </w:pPr>
      <w:r w:rsidRPr="00D47B4E">
        <w:rPr>
          <w:rFonts w:cstheme="minorHAnsi"/>
          <w:color w:val="000000"/>
        </w:rPr>
        <w:t>Borgere</w:t>
      </w:r>
      <w:r>
        <w:rPr>
          <w:rFonts w:cstheme="minorHAnsi"/>
          <w:color w:val="000000"/>
        </w:rPr>
        <w:t>n deltager i det aftalte forløb</w:t>
      </w:r>
    </w:p>
    <w:p w14:paraId="54AB8784" w14:textId="3DF60F92" w:rsidR="001914A8" w:rsidRPr="0017630A" w:rsidRDefault="0099764D" w:rsidP="007705A0">
      <w:pPr>
        <w:pStyle w:val="Listeafsnit"/>
        <w:numPr>
          <w:ilvl w:val="0"/>
          <w:numId w:val="25"/>
        </w:numPr>
        <w:autoSpaceDE w:val="0"/>
        <w:autoSpaceDN w:val="0"/>
        <w:adjustRightInd w:val="0"/>
        <w:spacing w:line="240" w:lineRule="auto"/>
        <w:rPr>
          <w:rFonts w:cstheme="minorHAnsi"/>
          <w:color w:val="000000"/>
        </w:rPr>
      </w:pPr>
      <w:r w:rsidRPr="0017630A">
        <w:rPr>
          <w:rFonts w:cstheme="minorHAnsi"/>
          <w:color w:val="000000"/>
        </w:rPr>
        <w:t xml:space="preserve">Hvis borgeren er forhindret i at </w:t>
      </w:r>
      <w:r w:rsidRPr="0017630A">
        <w:rPr>
          <w:rFonts w:cstheme="minorHAnsi"/>
          <w:color w:val="auto"/>
        </w:rPr>
        <w:t xml:space="preserve">møde </w:t>
      </w:r>
      <w:r w:rsidRPr="0017630A">
        <w:rPr>
          <w:rFonts w:cstheme="minorHAnsi"/>
          <w:color w:val="000000"/>
        </w:rPr>
        <w:t>på det aftalte tidspunkt, gives der besked hurt</w:t>
      </w:r>
      <w:r w:rsidR="00450048" w:rsidRPr="0017630A">
        <w:rPr>
          <w:rFonts w:cstheme="minorHAnsi"/>
          <w:color w:val="000000"/>
        </w:rPr>
        <w:t>igst muligt og senest dagen før</w:t>
      </w:r>
      <w:r w:rsidR="007705A0" w:rsidRPr="0017630A">
        <w:rPr>
          <w:rFonts w:cstheme="minorHAnsi"/>
          <w:color w:val="000000"/>
        </w:rPr>
        <w:t xml:space="preserve"> til terapeuten eller Brørup Sundhedscenter på tlf. </w:t>
      </w:r>
      <w:r w:rsidR="007705A0" w:rsidRPr="0017630A">
        <w:rPr>
          <w:rFonts w:eastAsia="Times New Roman"/>
          <w:color w:val="000000"/>
        </w:rPr>
        <w:t>79 96 64 34</w:t>
      </w:r>
    </w:p>
    <w:sectPr w:rsidR="001914A8" w:rsidRPr="0017630A" w:rsidSect="0085721E">
      <w:footerReference w:type="default" r:id="rId11"/>
      <w:pgSz w:w="11906" w:h="16838"/>
      <w:pgMar w:top="1134" w:right="1134" w:bottom="1134" w:left="1134"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A1D9" w14:textId="77777777" w:rsidR="00624CEE" w:rsidRDefault="00624CEE" w:rsidP="002D60FB">
      <w:pPr>
        <w:spacing w:line="240" w:lineRule="auto"/>
      </w:pPr>
      <w:r>
        <w:separator/>
      </w:r>
    </w:p>
  </w:endnote>
  <w:endnote w:type="continuationSeparator" w:id="0">
    <w:p w14:paraId="58D31AA0" w14:textId="77777777" w:rsidR="00624CEE" w:rsidRDefault="00624CEE" w:rsidP="002D6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22732"/>
      <w:docPartObj>
        <w:docPartGallery w:val="Page Numbers (Bottom of Page)"/>
        <w:docPartUnique/>
      </w:docPartObj>
    </w:sdtPr>
    <w:sdtEndPr/>
    <w:sdtContent>
      <w:p w14:paraId="7C2E4A11" w14:textId="77777777" w:rsidR="001914A8" w:rsidRDefault="001914A8">
        <w:pPr>
          <w:pStyle w:val="Sidefod"/>
          <w:jc w:val="right"/>
        </w:pPr>
        <w:r>
          <w:fldChar w:fldCharType="begin"/>
        </w:r>
        <w:r>
          <w:instrText>PAGE   \* MERGEFORMAT</w:instrText>
        </w:r>
        <w:r>
          <w:fldChar w:fldCharType="separate"/>
        </w:r>
        <w:r w:rsidR="00F400E7">
          <w:rPr>
            <w:noProof/>
          </w:rPr>
          <w:t>2</w:t>
        </w:r>
        <w:r>
          <w:fldChar w:fldCharType="end"/>
        </w:r>
      </w:p>
    </w:sdtContent>
  </w:sdt>
  <w:p w14:paraId="16DC7593" w14:textId="77777777" w:rsidR="001914A8" w:rsidRDefault="001914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0F00" w14:textId="77777777" w:rsidR="00624CEE" w:rsidRDefault="00624CEE" w:rsidP="002D60FB">
      <w:pPr>
        <w:spacing w:line="240" w:lineRule="auto"/>
      </w:pPr>
      <w:r>
        <w:separator/>
      </w:r>
    </w:p>
  </w:footnote>
  <w:footnote w:type="continuationSeparator" w:id="0">
    <w:p w14:paraId="37302E76" w14:textId="77777777" w:rsidR="00624CEE" w:rsidRDefault="00624CEE" w:rsidP="002D60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CC8617"/>
    <w:multiLevelType w:val="hybridMultilevel"/>
    <w:tmpl w:val="ED0A76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410D"/>
    <w:multiLevelType w:val="hybridMultilevel"/>
    <w:tmpl w:val="7EA06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0CA9AAA"/>
    <w:multiLevelType w:val="hybridMultilevel"/>
    <w:tmpl w:val="569B4F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561B6"/>
    <w:multiLevelType w:val="hybridMultilevel"/>
    <w:tmpl w:val="1F263C8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4" w15:restartNumberingAfterBreak="0">
    <w:nsid w:val="0EFF7FE9"/>
    <w:multiLevelType w:val="hybridMultilevel"/>
    <w:tmpl w:val="CFA8E2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BD0CFA"/>
    <w:multiLevelType w:val="hybridMultilevel"/>
    <w:tmpl w:val="0CAEE9D8"/>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CE4CBF"/>
    <w:multiLevelType w:val="hybridMultilevel"/>
    <w:tmpl w:val="5C06AB30"/>
    <w:lvl w:ilvl="0" w:tplc="04060001">
      <w:start w:val="1"/>
      <w:numFmt w:val="bullet"/>
      <w:lvlText w:val=""/>
      <w:lvlJc w:val="left"/>
      <w:pPr>
        <w:ind w:left="720" w:hanging="360"/>
      </w:pPr>
      <w:rPr>
        <w:rFonts w:ascii="Symbol" w:hAnsi="Symbol" w:hint="default"/>
        <w:color w:val="33333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091F7B"/>
    <w:multiLevelType w:val="hybridMultilevel"/>
    <w:tmpl w:val="D2ACBD46"/>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B43844"/>
    <w:multiLevelType w:val="hybridMultilevel"/>
    <w:tmpl w:val="96E2C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61368A"/>
    <w:multiLevelType w:val="hybridMultilevel"/>
    <w:tmpl w:val="F828DC84"/>
    <w:lvl w:ilvl="0" w:tplc="ED509E54">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BF62FDF"/>
    <w:multiLevelType w:val="hybridMultilevel"/>
    <w:tmpl w:val="4FA4A098"/>
    <w:lvl w:ilvl="0" w:tplc="ED509E54">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5F77E03"/>
    <w:multiLevelType w:val="hybridMultilevel"/>
    <w:tmpl w:val="BAC6C178"/>
    <w:lvl w:ilvl="0" w:tplc="2F2899AA">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70D2E69"/>
    <w:multiLevelType w:val="hybridMultilevel"/>
    <w:tmpl w:val="80A84A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F58618D"/>
    <w:multiLevelType w:val="hybridMultilevel"/>
    <w:tmpl w:val="63ECD6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FA551D4"/>
    <w:multiLevelType w:val="hybridMultilevel"/>
    <w:tmpl w:val="B98849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1">
      <w:start w:val="1"/>
      <w:numFmt w:val="bullet"/>
      <w:lvlText w:val=""/>
      <w:lvlJc w:val="left"/>
      <w:pPr>
        <w:ind w:left="1800" w:hanging="360"/>
      </w:pPr>
      <w:rPr>
        <w:rFonts w:ascii="Symbol" w:hAnsi="Symbol"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5" w15:restartNumberingAfterBreak="0">
    <w:nsid w:val="40523C7E"/>
    <w:multiLevelType w:val="hybridMultilevel"/>
    <w:tmpl w:val="EFE60D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73C18CD"/>
    <w:multiLevelType w:val="hybridMultilevel"/>
    <w:tmpl w:val="4510EEE6"/>
    <w:lvl w:ilvl="0" w:tplc="ED509E54">
      <w:numFmt w:val="bullet"/>
      <w:lvlText w:val="-"/>
      <w:lvlJc w:val="left"/>
      <w:pPr>
        <w:ind w:left="720" w:hanging="360"/>
      </w:pPr>
      <w:rPr>
        <w:rFonts w:ascii="Calibri" w:eastAsiaTheme="minorHAnsi" w:hAnsi="Calibri" w:cs="Calibri" w:hint="default"/>
        <w:color w:val="333333"/>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3F38C7"/>
    <w:multiLevelType w:val="hybridMultilevel"/>
    <w:tmpl w:val="CBCA8730"/>
    <w:lvl w:ilvl="0" w:tplc="ED509E54">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B530BE"/>
    <w:multiLevelType w:val="hybridMultilevel"/>
    <w:tmpl w:val="0BA40E0C"/>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BD6D03"/>
    <w:multiLevelType w:val="hybridMultilevel"/>
    <w:tmpl w:val="89C024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EA21BF"/>
    <w:multiLevelType w:val="hybridMultilevel"/>
    <w:tmpl w:val="9512692A"/>
    <w:lvl w:ilvl="0" w:tplc="ED509E54">
      <w:numFmt w:val="bullet"/>
      <w:lvlText w:val="-"/>
      <w:lvlJc w:val="left"/>
      <w:pPr>
        <w:ind w:left="720" w:hanging="360"/>
      </w:pPr>
      <w:rPr>
        <w:rFonts w:ascii="Calibri" w:eastAsiaTheme="minorHAnsi" w:hAnsi="Calibri" w:cs="Calibri" w:hint="default"/>
        <w:color w:val="333333"/>
      </w:rPr>
    </w:lvl>
    <w:lvl w:ilvl="1" w:tplc="080C1DE8">
      <w:numFmt w:val="bullet"/>
      <w:lvlText w:val="•"/>
      <w:lvlJc w:val="left"/>
      <w:pPr>
        <w:ind w:left="2380" w:hanging="1300"/>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1D61132"/>
    <w:multiLevelType w:val="hybridMultilevel"/>
    <w:tmpl w:val="89D40B6E"/>
    <w:lvl w:ilvl="0" w:tplc="32B48FB4">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1DE4295"/>
    <w:multiLevelType w:val="hybridMultilevel"/>
    <w:tmpl w:val="A2C4D25C"/>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E172C"/>
    <w:multiLevelType w:val="hybridMultilevel"/>
    <w:tmpl w:val="60A870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647430"/>
    <w:multiLevelType w:val="hybridMultilevel"/>
    <w:tmpl w:val="D952BA2A"/>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E6D16"/>
    <w:multiLevelType w:val="hybridMultilevel"/>
    <w:tmpl w:val="A7DAF164"/>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FE75F9"/>
    <w:multiLevelType w:val="hybridMultilevel"/>
    <w:tmpl w:val="49885F64"/>
    <w:lvl w:ilvl="0" w:tplc="ED509E54">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F177CA7"/>
    <w:multiLevelType w:val="hybridMultilevel"/>
    <w:tmpl w:val="13F4B564"/>
    <w:lvl w:ilvl="0" w:tplc="04060001">
      <w:start w:val="1"/>
      <w:numFmt w:val="bullet"/>
      <w:lvlText w:val=""/>
      <w:lvlJc w:val="left"/>
      <w:pPr>
        <w:ind w:left="720" w:hanging="360"/>
      </w:pPr>
      <w:rPr>
        <w:rFonts w:ascii="Symbol" w:hAnsi="Symbol" w:hint="default"/>
        <w:color w:val="3333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8A2628"/>
    <w:multiLevelType w:val="hybridMultilevel"/>
    <w:tmpl w:val="7FC41524"/>
    <w:lvl w:ilvl="0" w:tplc="ED509E54">
      <w:numFmt w:val="bullet"/>
      <w:lvlText w:val="-"/>
      <w:lvlJc w:val="left"/>
      <w:pPr>
        <w:ind w:left="720" w:hanging="360"/>
      </w:pPr>
      <w:rPr>
        <w:rFonts w:ascii="Calibri" w:eastAsiaTheme="minorHAnsi" w:hAnsi="Calibri" w:cs="Calibri" w:hint="default"/>
        <w:color w:val="33333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16645576">
    <w:abstractNumId w:val="14"/>
  </w:num>
  <w:num w:numId="2" w16cid:durableId="1907106344">
    <w:abstractNumId w:val="3"/>
  </w:num>
  <w:num w:numId="3" w16cid:durableId="1134562298">
    <w:abstractNumId w:val="8"/>
  </w:num>
  <w:num w:numId="4" w16cid:durableId="207690461">
    <w:abstractNumId w:val="2"/>
  </w:num>
  <w:num w:numId="5" w16cid:durableId="1108618552">
    <w:abstractNumId w:val="19"/>
  </w:num>
  <w:num w:numId="6" w16cid:durableId="993724291">
    <w:abstractNumId w:val="0"/>
  </w:num>
  <w:num w:numId="7" w16cid:durableId="745080470">
    <w:abstractNumId w:val="28"/>
  </w:num>
  <w:num w:numId="8" w16cid:durableId="748426949">
    <w:abstractNumId w:val="11"/>
  </w:num>
  <w:num w:numId="9" w16cid:durableId="1836458461">
    <w:abstractNumId w:val="10"/>
  </w:num>
  <w:num w:numId="10" w16cid:durableId="1034379239">
    <w:abstractNumId w:val="21"/>
  </w:num>
  <w:num w:numId="11" w16cid:durableId="1204443190">
    <w:abstractNumId w:val="9"/>
  </w:num>
  <w:num w:numId="12" w16cid:durableId="205677666">
    <w:abstractNumId w:val="26"/>
  </w:num>
  <w:num w:numId="13" w16cid:durableId="1666125576">
    <w:abstractNumId w:val="16"/>
  </w:num>
  <w:num w:numId="14" w16cid:durableId="316347193">
    <w:abstractNumId w:val="17"/>
  </w:num>
  <w:num w:numId="15" w16cid:durableId="517424495">
    <w:abstractNumId w:val="20"/>
  </w:num>
  <w:num w:numId="16" w16cid:durableId="634874177">
    <w:abstractNumId w:val="1"/>
  </w:num>
  <w:num w:numId="17" w16cid:durableId="936599342">
    <w:abstractNumId w:val="12"/>
  </w:num>
  <w:num w:numId="18" w16cid:durableId="1461457116">
    <w:abstractNumId w:val="7"/>
  </w:num>
  <w:num w:numId="19" w16cid:durableId="806900125">
    <w:abstractNumId w:val="15"/>
  </w:num>
  <w:num w:numId="20" w16cid:durableId="1969699056">
    <w:abstractNumId w:val="27"/>
  </w:num>
  <w:num w:numId="21" w16cid:durableId="151533324">
    <w:abstractNumId w:val="13"/>
  </w:num>
  <w:num w:numId="22" w16cid:durableId="577176711">
    <w:abstractNumId w:val="22"/>
  </w:num>
  <w:num w:numId="23" w16cid:durableId="207033242">
    <w:abstractNumId w:val="6"/>
  </w:num>
  <w:num w:numId="24" w16cid:durableId="2016151111">
    <w:abstractNumId w:val="4"/>
  </w:num>
  <w:num w:numId="25" w16cid:durableId="619531181">
    <w:abstractNumId w:val="18"/>
  </w:num>
  <w:num w:numId="26" w16cid:durableId="668362167">
    <w:abstractNumId w:val="24"/>
  </w:num>
  <w:num w:numId="27" w16cid:durableId="170417658">
    <w:abstractNumId w:val="5"/>
  </w:num>
  <w:num w:numId="28" w16cid:durableId="1082876439">
    <w:abstractNumId w:val="25"/>
  </w:num>
  <w:num w:numId="29" w16cid:durableId="16315926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B0"/>
    <w:rsid w:val="0000405B"/>
    <w:rsid w:val="0001651F"/>
    <w:rsid w:val="00092B7B"/>
    <w:rsid w:val="000A700E"/>
    <w:rsid w:val="000B34EF"/>
    <w:rsid w:val="00132556"/>
    <w:rsid w:val="0014065E"/>
    <w:rsid w:val="00151B8A"/>
    <w:rsid w:val="00161846"/>
    <w:rsid w:val="00161908"/>
    <w:rsid w:val="001631C2"/>
    <w:rsid w:val="00167F5C"/>
    <w:rsid w:val="0017630A"/>
    <w:rsid w:val="001914A8"/>
    <w:rsid w:val="001B6C34"/>
    <w:rsid w:val="001D1C2C"/>
    <w:rsid w:val="00263626"/>
    <w:rsid w:val="002B7ADD"/>
    <w:rsid w:val="002D60FB"/>
    <w:rsid w:val="00360E8D"/>
    <w:rsid w:val="0036745F"/>
    <w:rsid w:val="00382944"/>
    <w:rsid w:val="003F102F"/>
    <w:rsid w:val="004171E6"/>
    <w:rsid w:val="00421682"/>
    <w:rsid w:val="00431F55"/>
    <w:rsid w:val="00450048"/>
    <w:rsid w:val="00452B5C"/>
    <w:rsid w:val="004779D3"/>
    <w:rsid w:val="004A192A"/>
    <w:rsid w:val="004F5893"/>
    <w:rsid w:val="004F6E05"/>
    <w:rsid w:val="005A03DB"/>
    <w:rsid w:val="005A1F31"/>
    <w:rsid w:val="005F2842"/>
    <w:rsid w:val="00624CEE"/>
    <w:rsid w:val="006560E2"/>
    <w:rsid w:val="00656FDC"/>
    <w:rsid w:val="00662567"/>
    <w:rsid w:val="006B2E0A"/>
    <w:rsid w:val="007705A0"/>
    <w:rsid w:val="007742F9"/>
    <w:rsid w:val="007B566D"/>
    <w:rsid w:val="00801D68"/>
    <w:rsid w:val="00816B5C"/>
    <w:rsid w:val="00836AC6"/>
    <w:rsid w:val="0085721E"/>
    <w:rsid w:val="008856FD"/>
    <w:rsid w:val="0089356E"/>
    <w:rsid w:val="00897368"/>
    <w:rsid w:val="008B3891"/>
    <w:rsid w:val="008E6BC1"/>
    <w:rsid w:val="0091644F"/>
    <w:rsid w:val="009521DE"/>
    <w:rsid w:val="00976773"/>
    <w:rsid w:val="00995ED4"/>
    <w:rsid w:val="00997037"/>
    <w:rsid w:val="0099764D"/>
    <w:rsid w:val="009C6191"/>
    <w:rsid w:val="009D5E4A"/>
    <w:rsid w:val="00A225EF"/>
    <w:rsid w:val="00A22964"/>
    <w:rsid w:val="00A301BA"/>
    <w:rsid w:val="00A52B17"/>
    <w:rsid w:val="00A55380"/>
    <w:rsid w:val="00A6050D"/>
    <w:rsid w:val="00AC6E84"/>
    <w:rsid w:val="00AD6562"/>
    <w:rsid w:val="00B33781"/>
    <w:rsid w:val="00B34D94"/>
    <w:rsid w:val="00B64090"/>
    <w:rsid w:val="00BB019E"/>
    <w:rsid w:val="00BF1BB0"/>
    <w:rsid w:val="00C16A1F"/>
    <w:rsid w:val="00C26E6A"/>
    <w:rsid w:val="00C37885"/>
    <w:rsid w:val="00C66651"/>
    <w:rsid w:val="00C90F3E"/>
    <w:rsid w:val="00C93806"/>
    <w:rsid w:val="00CA390A"/>
    <w:rsid w:val="00CA58A7"/>
    <w:rsid w:val="00CA5F92"/>
    <w:rsid w:val="00CA691C"/>
    <w:rsid w:val="00CB3BCA"/>
    <w:rsid w:val="00CD5C37"/>
    <w:rsid w:val="00D160BA"/>
    <w:rsid w:val="00D2175C"/>
    <w:rsid w:val="00D4517B"/>
    <w:rsid w:val="00D45674"/>
    <w:rsid w:val="00D50E39"/>
    <w:rsid w:val="00D55052"/>
    <w:rsid w:val="00D7355C"/>
    <w:rsid w:val="00D945F9"/>
    <w:rsid w:val="00DA4D26"/>
    <w:rsid w:val="00E2568F"/>
    <w:rsid w:val="00EE7706"/>
    <w:rsid w:val="00EF78F7"/>
    <w:rsid w:val="00F359C4"/>
    <w:rsid w:val="00F400E7"/>
    <w:rsid w:val="00F64F27"/>
    <w:rsid w:val="00FB0145"/>
    <w:rsid w:val="00FB11A3"/>
    <w:rsid w:val="00FB5B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77FD"/>
  <w15:chartTrackingRefBased/>
  <w15:docId w15:val="{BF618E56-CF36-404F-A173-239BF147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1"/>
    <w:pPr>
      <w:spacing w:after="0" w:line="257" w:lineRule="auto"/>
    </w:pPr>
    <w:rPr>
      <w:color w:val="000000" w:themeColor="text1"/>
      <w:sz w:val="24"/>
    </w:rPr>
  </w:style>
  <w:style w:type="paragraph" w:styleId="Overskrift2">
    <w:name w:val="heading 2"/>
    <w:basedOn w:val="Normal"/>
    <w:next w:val="Normal"/>
    <w:link w:val="Overskrift2Tegn"/>
    <w:uiPriority w:val="9"/>
    <w:unhideWhenUsed/>
    <w:qFormat/>
    <w:rsid w:val="001914A8"/>
    <w:pPr>
      <w:keepNext/>
      <w:keepLines/>
      <w:spacing w:before="40"/>
      <w:outlineLvl w:val="1"/>
    </w:pPr>
    <w:rPr>
      <w:rFonts w:asciiTheme="majorHAnsi" w:eastAsiaTheme="majorEastAsia" w:hAnsiTheme="majorHAnsi" w:cstheme="majorBidi"/>
      <w:color w:val="2E74B5" w:themeColor="accent1" w:themeShade="BF"/>
      <w:sz w:val="28"/>
      <w:szCs w:val="26"/>
    </w:rPr>
  </w:style>
  <w:style w:type="paragraph" w:styleId="Overskrift3">
    <w:name w:val="heading 3"/>
    <w:basedOn w:val="Normal"/>
    <w:next w:val="Normal"/>
    <w:link w:val="Overskrift3Tegn"/>
    <w:uiPriority w:val="9"/>
    <w:unhideWhenUsed/>
    <w:qFormat/>
    <w:rsid w:val="00C93806"/>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1914A8"/>
    <w:pPr>
      <w:keepNext/>
      <w:keepLines/>
      <w:spacing w:before="40"/>
      <w:outlineLvl w:val="3"/>
    </w:pPr>
    <w:rPr>
      <w:rFonts w:asciiTheme="majorHAnsi" w:eastAsiaTheme="majorEastAsia" w:hAnsiTheme="majorHAnsi" w:cstheme="majorBidi"/>
      <w:b/>
      <w:i/>
      <w:iCs/>
      <w:color w:val="2E74B5" w:themeColor="accent1" w:themeShade="BF"/>
    </w:rPr>
  </w:style>
  <w:style w:type="paragraph" w:styleId="Overskrift6">
    <w:name w:val="heading 6"/>
    <w:basedOn w:val="Normal"/>
    <w:next w:val="Normal"/>
    <w:link w:val="Overskrift6Tegn"/>
    <w:uiPriority w:val="9"/>
    <w:semiHidden/>
    <w:unhideWhenUsed/>
    <w:qFormat/>
    <w:rsid w:val="00995ED4"/>
    <w:pPr>
      <w:keepNext/>
      <w:keepLines/>
      <w:spacing w:before="40" w:line="259" w:lineRule="auto"/>
      <w:outlineLvl w:val="5"/>
    </w:pPr>
    <w:rPr>
      <w:rFonts w:asciiTheme="majorHAnsi" w:eastAsiaTheme="majorEastAsia" w:hAnsiTheme="majorHAnsi" w:cstheme="majorBidi"/>
      <w:color w:val="1F4D78"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914A8"/>
    <w:rPr>
      <w:rFonts w:asciiTheme="majorHAnsi" w:eastAsiaTheme="majorEastAsia" w:hAnsiTheme="majorHAnsi" w:cstheme="majorBidi"/>
      <w:color w:val="2E74B5" w:themeColor="accent1" w:themeShade="BF"/>
      <w:sz w:val="28"/>
      <w:szCs w:val="26"/>
    </w:rPr>
  </w:style>
  <w:style w:type="character" w:customStyle="1" w:styleId="Overskrift4Tegn">
    <w:name w:val="Overskrift 4 Tegn"/>
    <w:basedOn w:val="Standardskrifttypeiafsnit"/>
    <w:link w:val="Overskrift4"/>
    <w:uiPriority w:val="9"/>
    <w:rsid w:val="001914A8"/>
    <w:rPr>
      <w:rFonts w:asciiTheme="majorHAnsi" w:eastAsiaTheme="majorEastAsia" w:hAnsiTheme="majorHAnsi" w:cstheme="majorBidi"/>
      <w:b/>
      <w:i/>
      <w:iCs/>
      <w:color w:val="2E74B5" w:themeColor="accent1" w:themeShade="BF"/>
      <w:sz w:val="24"/>
    </w:rPr>
  </w:style>
  <w:style w:type="paragraph" w:styleId="Listeafsnit">
    <w:name w:val="List Paragraph"/>
    <w:basedOn w:val="Normal"/>
    <w:uiPriority w:val="34"/>
    <w:qFormat/>
    <w:rsid w:val="00D50E39"/>
    <w:pPr>
      <w:ind w:left="720"/>
      <w:contextualSpacing/>
    </w:pPr>
  </w:style>
  <w:style w:type="paragraph" w:customStyle="1" w:styleId="Default">
    <w:name w:val="Default"/>
    <w:rsid w:val="00D50E39"/>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2D60F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60FB"/>
  </w:style>
  <w:style w:type="paragraph" w:styleId="Sidefod">
    <w:name w:val="footer"/>
    <w:basedOn w:val="Normal"/>
    <w:link w:val="SidefodTegn"/>
    <w:uiPriority w:val="99"/>
    <w:unhideWhenUsed/>
    <w:rsid w:val="002D60FB"/>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60FB"/>
  </w:style>
  <w:style w:type="character" w:styleId="Hyperlink">
    <w:name w:val="Hyperlink"/>
    <w:basedOn w:val="Standardskrifttypeiafsnit"/>
    <w:uiPriority w:val="99"/>
    <w:unhideWhenUsed/>
    <w:rsid w:val="00D45674"/>
    <w:rPr>
      <w:color w:val="0563C1" w:themeColor="hyperlink"/>
      <w:u w:val="single"/>
    </w:rPr>
  </w:style>
  <w:style w:type="character" w:customStyle="1" w:styleId="Overskrift6Tegn">
    <w:name w:val="Overskrift 6 Tegn"/>
    <w:basedOn w:val="Standardskrifttypeiafsnit"/>
    <w:link w:val="Overskrift6"/>
    <w:uiPriority w:val="9"/>
    <w:semiHidden/>
    <w:rsid w:val="00995ED4"/>
    <w:rPr>
      <w:rFonts w:asciiTheme="majorHAnsi" w:eastAsiaTheme="majorEastAsia" w:hAnsiTheme="majorHAnsi" w:cstheme="majorBidi"/>
      <w:color w:val="1F4D78" w:themeColor="accent1" w:themeShade="7F"/>
    </w:rPr>
  </w:style>
  <w:style w:type="character" w:customStyle="1" w:styleId="Overskrift3Tegn">
    <w:name w:val="Overskrift 3 Tegn"/>
    <w:basedOn w:val="Standardskrifttypeiafsnit"/>
    <w:link w:val="Overskrift3"/>
    <w:uiPriority w:val="9"/>
    <w:rsid w:val="00C93806"/>
    <w:rPr>
      <w:rFonts w:asciiTheme="majorHAnsi" w:eastAsiaTheme="majorEastAsia" w:hAnsiTheme="majorHAnsi" w:cstheme="majorBidi"/>
      <w:color w:val="1F4D78" w:themeColor="accent1" w:themeShade="7F"/>
      <w:sz w:val="24"/>
      <w:szCs w:val="24"/>
    </w:rPr>
  </w:style>
  <w:style w:type="character" w:styleId="BesgtLink">
    <w:name w:val="FollowedHyperlink"/>
    <w:basedOn w:val="Standardskrifttypeiafsnit"/>
    <w:uiPriority w:val="99"/>
    <w:semiHidden/>
    <w:unhideWhenUsed/>
    <w:rsid w:val="007705A0"/>
    <w:rPr>
      <w:color w:val="954F72" w:themeColor="followedHyperlink"/>
      <w:u w:val="single"/>
    </w:rPr>
  </w:style>
  <w:style w:type="character" w:styleId="Ulstomtale">
    <w:name w:val="Unresolved Mention"/>
    <w:basedOn w:val="Standardskrifttypeiafsnit"/>
    <w:uiPriority w:val="99"/>
    <w:semiHidden/>
    <w:unhideWhenUsed/>
    <w:rsid w:val="00BB019E"/>
    <w:rPr>
      <w:color w:val="605E5C"/>
      <w:shd w:val="clear" w:color="auto" w:fill="E1DFDD"/>
    </w:rPr>
  </w:style>
  <w:style w:type="paragraph" w:styleId="NormalWeb">
    <w:name w:val="Normal (Web)"/>
    <w:basedOn w:val="Normal"/>
    <w:uiPriority w:val="99"/>
    <w:semiHidden/>
    <w:unhideWhenUsed/>
    <w:rsid w:val="00A55380"/>
    <w:pPr>
      <w:spacing w:before="100" w:beforeAutospacing="1" w:after="100" w:afterAutospacing="1" w:line="240" w:lineRule="auto"/>
    </w:pPr>
    <w:rPr>
      <w:rFonts w:ascii="Times New Roman" w:eastAsia="Times New Roman" w:hAnsi="Times New Roman" w:cs="Times New Roman"/>
      <w:color w:val="auto"/>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55390">
      <w:bodyDiv w:val="1"/>
      <w:marLeft w:val="0"/>
      <w:marRight w:val="0"/>
      <w:marTop w:val="0"/>
      <w:marBottom w:val="0"/>
      <w:divBdr>
        <w:top w:val="none" w:sz="0" w:space="0" w:color="auto"/>
        <w:left w:val="none" w:sz="0" w:space="0" w:color="auto"/>
        <w:bottom w:val="none" w:sz="0" w:space="0" w:color="auto"/>
        <w:right w:val="none" w:sz="0" w:space="0" w:color="auto"/>
      </w:divBdr>
    </w:div>
    <w:div w:id="687567386">
      <w:bodyDiv w:val="1"/>
      <w:marLeft w:val="0"/>
      <w:marRight w:val="0"/>
      <w:marTop w:val="0"/>
      <w:marBottom w:val="0"/>
      <w:divBdr>
        <w:top w:val="none" w:sz="0" w:space="0" w:color="auto"/>
        <w:left w:val="none" w:sz="0" w:space="0" w:color="auto"/>
        <w:bottom w:val="none" w:sz="0" w:space="0" w:color="auto"/>
        <w:right w:val="none" w:sz="0" w:space="0" w:color="auto"/>
      </w:divBdr>
    </w:div>
    <w:div w:id="803884821">
      <w:bodyDiv w:val="1"/>
      <w:marLeft w:val="0"/>
      <w:marRight w:val="0"/>
      <w:marTop w:val="0"/>
      <w:marBottom w:val="0"/>
      <w:divBdr>
        <w:top w:val="none" w:sz="0" w:space="0" w:color="auto"/>
        <w:left w:val="none" w:sz="0" w:space="0" w:color="auto"/>
        <w:bottom w:val="none" w:sz="0" w:space="0" w:color="auto"/>
        <w:right w:val="none" w:sz="0" w:space="0" w:color="auto"/>
      </w:divBdr>
    </w:div>
    <w:div w:id="1202982110">
      <w:bodyDiv w:val="1"/>
      <w:marLeft w:val="0"/>
      <w:marRight w:val="0"/>
      <w:marTop w:val="0"/>
      <w:marBottom w:val="0"/>
      <w:divBdr>
        <w:top w:val="none" w:sz="0" w:space="0" w:color="auto"/>
        <w:left w:val="none" w:sz="0" w:space="0" w:color="auto"/>
        <w:bottom w:val="none" w:sz="0" w:space="0" w:color="auto"/>
        <w:right w:val="none" w:sz="0" w:space="0" w:color="auto"/>
      </w:divBdr>
    </w:div>
    <w:div w:id="12605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ydtrafik.dk/flextrafik" TargetMode="External"/><Relationship Id="rId4" Type="http://schemas.openxmlformats.org/officeDocument/2006/relationships/webSettings" Target="webSettings.xml"/><Relationship Id="rId9" Type="http://schemas.openxmlformats.org/officeDocument/2006/relationships/hyperlink" Target="https://vejen.dk/borger/oekonomi-og-tilskud/koersel-2"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851</Words>
  <Characters>5358</Characters>
  <Application>Microsoft Office Word</Application>
  <DocSecurity>0</DocSecurity>
  <Lines>124</Lines>
  <Paragraphs>76</Paragraphs>
  <ScaleCrop>false</ScaleCrop>
  <HeadingPairs>
    <vt:vector size="2" baseType="variant">
      <vt:variant>
        <vt:lpstr>Titel</vt:lpstr>
      </vt:variant>
      <vt:variant>
        <vt:i4>1</vt:i4>
      </vt:variant>
    </vt:vector>
  </HeadingPairs>
  <TitlesOfParts>
    <vt:vector size="1" baseType="lpstr">
      <vt:lpstr/>
    </vt:vector>
  </TitlesOfParts>
  <Company>Vejen Kommune</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Kidholm Filtenborg</dc:creator>
  <cp:keywords/>
  <dc:description/>
  <cp:lastModifiedBy>Salli Fogtmann</cp:lastModifiedBy>
  <cp:revision>5</cp:revision>
  <dcterms:created xsi:type="dcterms:W3CDTF">2025-04-25T07:29:00Z</dcterms:created>
  <dcterms:modified xsi:type="dcterms:W3CDTF">2025-04-25T07:34:00Z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{43CF0149-2501-4142-89CB-AB6D8BDD631B}</vt:lpwstr>
  </property>
  <property fmtid="{D5CDD505-2E9C-101B-9397-08002B2CF9AE}" pid="3" name="AcadreDocumentId">
    <vt:i4>3606286</vt:i4>
  </property>
  <property fmtid="{D5CDD505-2E9C-101B-9397-08002B2CF9AE}" pid="4" name="AcadreCaseId">
    <vt:i4>511044</vt:i4>
  </property>
</Properties>
</file>